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CD65" w14:textId="23315785" w:rsidR="00FA7497" w:rsidRPr="00FF4875" w:rsidRDefault="007926FA" w:rsidP="00FA7497">
      <w:pPr>
        <w:jc w:val="center"/>
        <w:rPr>
          <w:rFonts w:ascii="Century Gothic" w:hAnsi="Century Gothic"/>
          <w:b/>
          <w:bCs/>
          <w:sz w:val="24"/>
          <w:szCs w:val="24"/>
        </w:rPr>
      </w:pPr>
      <w:r w:rsidRPr="00FF4875">
        <w:rPr>
          <w:rFonts w:ascii="Century Gothic" w:hAnsi="Century Gothic"/>
          <w:b/>
          <w:bCs/>
          <w:sz w:val="24"/>
          <w:szCs w:val="24"/>
        </w:rPr>
        <w:t xml:space="preserve">Domanda di manifestazione di interesse </w:t>
      </w:r>
    </w:p>
    <w:p w14:paraId="4B7DC7E0" w14:textId="36FFD96F" w:rsidR="00106A10" w:rsidRPr="00FF4875" w:rsidRDefault="00106A10" w:rsidP="00FA7497">
      <w:pPr>
        <w:jc w:val="center"/>
        <w:rPr>
          <w:rFonts w:ascii="Century Gothic" w:hAnsi="Century Gothic"/>
          <w:sz w:val="24"/>
          <w:szCs w:val="24"/>
        </w:rPr>
      </w:pPr>
      <w:r w:rsidRPr="00FF4875">
        <w:rPr>
          <w:rFonts w:ascii="Century Gothic" w:hAnsi="Century Gothic" w:cs="Times New Roman"/>
          <w:b/>
          <w:sz w:val="24"/>
          <w:szCs w:val="24"/>
        </w:rPr>
        <w:t>PROCEDURA PER L’AFFIDAMENTO DEL SERVIZIO DI INSTALLAZIONE DELLA SEGNALETICA DI CANTIERE E ATTIVITÀ DI GUARDIANIA RELATIVE ALLE ATTIVITÀ DI GESTIONE DEGLI ASSET INFRASTRUTTURALI COSTITUENTI LA RETE NELLE TRATTE DI COMPETENZA DELLE DIREZIONI DI TRONCO DI AUTOSTRADE PER L’ITALIA S.P.A.</w:t>
      </w:r>
    </w:p>
    <w:p w14:paraId="6C7F1E9C" w14:textId="77777777" w:rsidR="00FA7497" w:rsidRPr="00FF4875" w:rsidRDefault="00FA7497">
      <w:pPr>
        <w:rPr>
          <w:rFonts w:ascii="Century Gothic" w:hAnsi="Century Gothic"/>
          <w:sz w:val="20"/>
          <w:szCs w:val="20"/>
        </w:rPr>
      </w:pPr>
    </w:p>
    <w:p w14:paraId="42774765" w14:textId="77777777" w:rsidR="004972EA" w:rsidRPr="00FF4875" w:rsidRDefault="00FA7497" w:rsidP="00106A10">
      <w:pPr>
        <w:jc w:val="right"/>
        <w:rPr>
          <w:rFonts w:ascii="Century Gothic" w:hAnsi="Century Gothic"/>
          <w:b/>
          <w:bCs/>
          <w:sz w:val="20"/>
          <w:szCs w:val="20"/>
        </w:rPr>
      </w:pPr>
      <w:r w:rsidRPr="00FF4875">
        <w:rPr>
          <w:rFonts w:ascii="Century Gothic" w:hAnsi="Century Gothic"/>
          <w:b/>
          <w:bCs/>
          <w:sz w:val="20"/>
          <w:szCs w:val="20"/>
        </w:rPr>
        <w:t>Spett.le</w:t>
      </w:r>
    </w:p>
    <w:p w14:paraId="329B00CE" w14:textId="47E26AC3" w:rsidR="00CC2C49" w:rsidRPr="00FF4875" w:rsidRDefault="00FA7497" w:rsidP="00106A10">
      <w:pPr>
        <w:jc w:val="right"/>
        <w:rPr>
          <w:rFonts w:ascii="Century Gothic" w:hAnsi="Century Gothic"/>
          <w:sz w:val="20"/>
          <w:szCs w:val="20"/>
        </w:rPr>
      </w:pPr>
      <w:r w:rsidRPr="00FF4875">
        <w:rPr>
          <w:rFonts w:ascii="Century Gothic" w:hAnsi="Century Gothic"/>
          <w:b/>
          <w:bCs/>
          <w:sz w:val="20"/>
          <w:szCs w:val="20"/>
        </w:rPr>
        <w:t>AUTOSTRADE PER L’ITALIA</w:t>
      </w:r>
    </w:p>
    <w:p w14:paraId="42BA7FD3" w14:textId="77777777" w:rsidR="005A5699" w:rsidRPr="00FF4875" w:rsidRDefault="005A5699" w:rsidP="00106A10">
      <w:pPr>
        <w:ind w:left="6372"/>
        <w:jc w:val="right"/>
        <w:rPr>
          <w:rFonts w:ascii="Century Gothic" w:hAnsi="Century Gothic"/>
          <w:sz w:val="20"/>
          <w:szCs w:val="20"/>
        </w:rPr>
      </w:pPr>
      <w:r w:rsidRPr="00FF4875">
        <w:rPr>
          <w:rFonts w:ascii="Century Gothic" w:hAnsi="Century Gothic"/>
          <w:sz w:val="20"/>
          <w:szCs w:val="20"/>
        </w:rPr>
        <w:t>Direzione Generale di Roma</w:t>
      </w:r>
    </w:p>
    <w:p w14:paraId="07C6A11D" w14:textId="77777777" w:rsidR="005A5699" w:rsidRPr="00FF4875" w:rsidRDefault="005A5699" w:rsidP="00106A10">
      <w:pPr>
        <w:ind w:left="6372"/>
        <w:jc w:val="right"/>
        <w:rPr>
          <w:rFonts w:ascii="Century Gothic" w:hAnsi="Century Gothic"/>
          <w:sz w:val="20"/>
          <w:szCs w:val="20"/>
        </w:rPr>
      </w:pPr>
      <w:r w:rsidRPr="00FF4875">
        <w:rPr>
          <w:rFonts w:ascii="Century Gothic" w:hAnsi="Century Gothic"/>
          <w:sz w:val="20"/>
          <w:szCs w:val="20"/>
        </w:rPr>
        <w:t>Via Alberto Bergamini 50</w:t>
      </w:r>
    </w:p>
    <w:p w14:paraId="5A776748" w14:textId="75D0FD1B" w:rsidR="00FA7497" w:rsidRPr="00FF4875" w:rsidRDefault="00FA7497" w:rsidP="00106A10">
      <w:pPr>
        <w:jc w:val="right"/>
        <w:rPr>
          <w:rFonts w:ascii="Century Gothic" w:hAnsi="Century Gothic"/>
          <w:i/>
          <w:iCs/>
          <w:color w:val="000000" w:themeColor="text1"/>
          <w:sz w:val="20"/>
          <w:szCs w:val="20"/>
        </w:rPr>
      </w:pPr>
      <w:r w:rsidRPr="00FF4875">
        <w:rPr>
          <w:rFonts w:ascii="Century Gothic" w:hAnsi="Century Gothic"/>
          <w:i/>
          <w:iCs/>
          <w:color w:val="000000" w:themeColor="text1"/>
          <w:sz w:val="20"/>
          <w:szCs w:val="20"/>
        </w:rPr>
        <w:t>c.a.</w:t>
      </w:r>
      <w:r w:rsidR="00106A10" w:rsidRPr="00FF4875">
        <w:rPr>
          <w:rFonts w:ascii="Century Gothic" w:hAnsi="Century Gothic"/>
          <w:i/>
          <w:iCs/>
          <w:color w:val="000000" w:themeColor="text1"/>
          <w:sz w:val="20"/>
          <w:szCs w:val="20"/>
        </w:rPr>
        <w:t xml:space="preserve"> </w:t>
      </w:r>
      <w:r w:rsidRPr="00FF4875">
        <w:rPr>
          <w:rFonts w:ascii="Century Gothic" w:hAnsi="Century Gothic"/>
          <w:i/>
          <w:iCs/>
          <w:color w:val="000000" w:themeColor="text1"/>
          <w:sz w:val="20"/>
          <w:szCs w:val="20"/>
        </w:rPr>
        <w:t>RUP</w:t>
      </w:r>
      <w:r w:rsidR="00106A10" w:rsidRPr="00FF4875">
        <w:rPr>
          <w:rFonts w:ascii="Century Gothic" w:hAnsi="Century Gothic"/>
          <w:i/>
          <w:iCs/>
          <w:color w:val="000000" w:themeColor="text1"/>
          <w:sz w:val="20"/>
          <w:szCs w:val="20"/>
        </w:rPr>
        <w:t xml:space="preserve"> Dott. Paolantonio Mazzarella</w:t>
      </w:r>
    </w:p>
    <w:p w14:paraId="4200E254" w14:textId="36F7858F" w:rsidR="00106A10" w:rsidRPr="00FF4875" w:rsidRDefault="00106A10" w:rsidP="00B756F6">
      <w:pPr>
        <w:rPr>
          <w:rFonts w:ascii="Century Gothic" w:hAnsi="Century Gothic"/>
          <w:b/>
          <w:bCs/>
          <w:color w:val="000000" w:themeColor="text1"/>
          <w:sz w:val="20"/>
          <w:szCs w:val="20"/>
        </w:rPr>
      </w:pPr>
    </w:p>
    <w:p w14:paraId="50CB9F02" w14:textId="6A58A66C" w:rsidR="00106A10" w:rsidRPr="00FF4875" w:rsidRDefault="00106A10" w:rsidP="00B756F6">
      <w:pPr>
        <w:rPr>
          <w:rFonts w:ascii="Century Gothic" w:hAnsi="Century Gothic"/>
          <w:b/>
          <w:bCs/>
          <w:color w:val="000000" w:themeColor="text1"/>
          <w:sz w:val="20"/>
          <w:szCs w:val="20"/>
        </w:rPr>
      </w:pPr>
      <w:r w:rsidRPr="00FF4875">
        <w:rPr>
          <w:rFonts w:ascii="Century Gothic" w:hAnsi="Century Gothic"/>
          <w:b/>
          <w:bCs/>
          <w:color w:val="000000" w:themeColor="text1"/>
          <w:sz w:val="20"/>
          <w:szCs w:val="20"/>
        </w:rPr>
        <w:t>Codice appalto n. tender_</w:t>
      </w:r>
      <w:r w:rsidR="003A0CF8" w:rsidRPr="003A0CF8">
        <w:rPr>
          <w:rFonts w:ascii="Century Gothic" w:hAnsi="Century Gothic"/>
          <w:b/>
          <w:bCs/>
          <w:color w:val="000000" w:themeColor="text1"/>
          <w:sz w:val="20"/>
          <w:szCs w:val="20"/>
        </w:rPr>
        <w:t>55236</w:t>
      </w:r>
    </w:p>
    <w:p w14:paraId="04E69CDC" w14:textId="77777777" w:rsidR="00106A10" w:rsidRPr="00FF4875" w:rsidRDefault="00106A10" w:rsidP="00B756F6">
      <w:pPr>
        <w:rPr>
          <w:rFonts w:ascii="Century Gothic" w:hAnsi="Century Gothic"/>
          <w:b/>
          <w:bCs/>
          <w:color w:val="000000" w:themeColor="text1"/>
          <w:sz w:val="20"/>
          <w:szCs w:val="20"/>
        </w:rPr>
      </w:pPr>
    </w:p>
    <w:p w14:paraId="1F6A1133" w14:textId="21512D6B" w:rsidR="005A5699" w:rsidRPr="00FF4875" w:rsidRDefault="00B756F6" w:rsidP="00FF4875">
      <w:pPr>
        <w:autoSpaceDE w:val="0"/>
        <w:autoSpaceDN w:val="0"/>
        <w:adjustRightInd w:val="0"/>
        <w:spacing w:line="360" w:lineRule="auto"/>
        <w:jc w:val="both"/>
        <w:rPr>
          <w:rFonts w:ascii="Century Gothic" w:hAnsi="Century Gothic" w:cs="Times New Roman"/>
          <w:bCs/>
          <w:color w:val="4472C4" w:themeColor="accent1"/>
          <w:sz w:val="20"/>
          <w:szCs w:val="20"/>
        </w:rPr>
      </w:pPr>
      <w:r w:rsidRPr="00FF4875">
        <w:rPr>
          <w:rFonts w:ascii="Century Gothic" w:hAnsi="Century Gothic"/>
          <w:b/>
          <w:bCs/>
          <w:color w:val="000000" w:themeColor="text1"/>
          <w:sz w:val="20"/>
          <w:szCs w:val="20"/>
        </w:rPr>
        <w:t>Oggetto:</w:t>
      </w:r>
      <w:r w:rsidRPr="00FF4875">
        <w:rPr>
          <w:rFonts w:ascii="Century Gothic" w:hAnsi="Century Gothic"/>
          <w:color w:val="000000" w:themeColor="text1"/>
          <w:sz w:val="20"/>
          <w:szCs w:val="20"/>
        </w:rPr>
        <w:t xml:space="preserve"> </w:t>
      </w:r>
      <w:r w:rsidR="00921DBE" w:rsidRPr="00FF4875">
        <w:rPr>
          <w:rFonts w:ascii="Century Gothic" w:hAnsi="Century Gothic"/>
          <w:color w:val="000000" w:themeColor="text1"/>
          <w:sz w:val="20"/>
          <w:szCs w:val="20"/>
        </w:rPr>
        <w:t xml:space="preserve">Domanda di </w:t>
      </w:r>
      <w:r w:rsidRPr="00FF4875">
        <w:rPr>
          <w:rFonts w:ascii="Century Gothic" w:hAnsi="Century Gothic"/>
          <w:color w:val="000000" w:themeColor="text1"/>
          <w:sz w:val="20"/>
          <w:szCs w:val="20"/>
        </w:rPr>
        <w:t>manifestazione d’interesse</w:t>
      </w:r>
      <w:r w:rsidRPr="00FF4875">
        <w:rPr>
          <w:rFonts w:ascii="Century Gothic" w:hAnsi="Century Gothic"/>
          <w:b/>
          <w:bCs/>
          <w:color w:val="000000" w:themeColor="text1"/>
          <w:sz w:val="20"/>
          <w:szCs w:val="20"/>
        </w:rPr>
        <w:t xml:space="preserve"> </w:t>
      </w:r>
      <w:r w:rsidR="005A5699" w:rsidRPr="00FF4875">
        <w:rPr>
          <w:rFonts w:ascii="Century Gothic" w:hAnsi="Century Gothic"/>
          <w:sz w:val="20"/>
          <w:szCs w:val="20"/>
        </w:rPr>
        <w:t>ai fini dell'individuazione di Operatori Economici da invitare alla procedura negoziata</w:t>
      </w:r>
      <w:r w:rsidR="00921DBE" w:rsidRPr="00FF4875">
        <w:rPr>
          <w:rFonts w:ascii="Century Gothic" w:hAnsi="Century Gothic"/>
          <w:sz w:val="20"/>
          <w:szCs w:val="20"/>
        </w:rPr>
        <w:t xml:space="preserve"> </w:t>
      </w:r>
      <w:r w:rsidR="0063002A" w:rsidRPr="00FF4875">
        <w:rPr>
          <w:rFonts w:ascii="Century Gothic" w:hAnsi="Century Gothic" w:cs="Times New Roman"/>
          <w:color w:val="000000"/>
          <w:sz w:val="20"/>
          <w:szCs w:val="20"/>
        </w:rPr>
        <w:t>ai sensi dell’art. 63 comma</w:t>
      </w:r>
      <w:r w:rsidR="00106A10" w:rsidRPr="00FF4875">
        <w:rPr>
          <w:rFonts w:ascii="Century Gothic" w:hAnsi="Century Gothic" w:cs="Times New Roman"/>
          <w:color w:val="000000"/>
          <w:sz w:val="20"/>
          <w:szCs w:val="20"/>
        </w:rPr>
        <w:t xml:space="preserve"> 2 </w:t>
      </w:r>
      <w:r w:rsidR="0063002A" w:rsidRPr="00FF4875">
        <w:rPr>
          <w:rFonts w:ascii="Century Gothic" w:hAnsi="Century Gothic" w:cs="Times New Roman"/>
          <w:color w:val="000000"/>
          <w:sz w:val="20"/>
          <w:szCs w:val="20"/>
        </w:rPr>
        <w:t>lett.</w:t>
      </w:r>
      <w:r w:rsidR="00106A10" w:rsidRPr="00FF4875">
        <w:rPr>
          <w:rFonts w:ascii="Century Gothic" w:hAnsi="Century Gothic" w:cs="Times New Roman"/>
          <w:color w:val="000000"/>
          <w:sz w:val="20"/>
          <w:szCs w:val="20"/>
        </w:rPr>
        <w:t xml:space="preserve"> c)</w:t>
      </w:r>
      <w:r w:rsidR="0063002A" w:rsidRPr="00FF4875">
        <w:rPr>
          <w:rFonts w:ascii="Century Gothic" w:hAnsi="Century Gothic" w:cs="Times New Roman"/>
          <w:color w:val="000000"/>
          <w:sz w:val="20"/>
          <w:szCs w:val="20"/>
        </w:rPr>
        <w:t xml:space="preserve"> </w:t>
      </w:r>
      <w:bookmarkStart w:id="0" w:name="_Hlk66959402"/>
      <w:r w:rsidR="004972EA" w:rsidRPr="00FF4875">
        <w:rPr>
          <w:rFonts w:ascii="Century Gothic" w:hAnsi="Century Gothic" w:cs="Times New Roman"/>
          <w:sz w:val="20"/>
          <w:szCs w:val="20"/>
        </w:rPr>
        <w:t xml:space="preserve">del </w:t>
      </w:r>
      <w:r w:rsidR="0063002A" w:rsidRPr="00FF4875">
        <w:rPr>
          <w:rFonts w:ascii="Century Gothic" w:hAnsi="Century Gothic" w:cs="Times New Roman"/>
          <w:color w:val="000000"/>
          <w:sz w:val="20"/>
          <w:szCs w:val="20"/>
        </w:rPr>
        <w:t>D.lgs. n. 50/2016</w:t>
      </w:r>
      <w:bookmarkEnd w:id="0"/>
      <w:r w:rsidR="00921DBE" w:rsidRPr="00FF4875">
        <w:rPr>
          <w:rFonts w:ascii="Century Gothic" w:hAnsi="Century Gothic" w:cs="Times New Roman"/>
          <w:color w:val="000000"/>
          <w:sz w:val="20"/>
          <w:szCs w:val="20"/>
        </w:rPr>
        <w:t xml:space="preserve"> e s.m.i.</w:t>
      </w:r>
      <w:r w:rsidR="0063002A" w:rsidRPr="00FF4875">
        <w:rPr>
          <w:rFonts w:ascii="Century Gothic" w:hAnsi="Century Gothic" w:cs="Times New Roman"/>
          <w:color w:val="4472C4" w:themeColor="accent1"/>
          <w:sz w:val="20"/>
          <w:szCs w:val="20"/>
        </w:rPr>
        <w:t xml:space="preserve"> </w:t>
      </w:r>
      <w:r w:rsidR="0063002A" w:rsidRPr="00FF4875">
        <w:rPr>
          <w:rFonts w:ascii="Century Gothic" w:hAnsi="Century Gothic" w:cs="Times New Roman"/>
          <w:color w:val="000000"/>
          <w:sz w:val="20"/>
          <w:szCs w:val="20"/>
        </w:rPr>
        <w:t xml:space="preserve">per l’affidamento </w:t>
      </w:r>
      <w:r w:rsidR="00921DBE" w:rsidRPr="00FF4875">
        <w:rPr>
          <w:rFonts w:ascii="Century Gothic" w:hAnsi="Century Gothic" w:cs="Times New Roman"/>
          <w:color w:val="000000"/>
          <w:sz w:val="20"/>
          <w:szCs w:val="20"/>
        </w:rPr>
        <w:t xml:space="preserve">di un Accordo quadro </w:t>
      </w:r>
      <w:r w:rsidR="00921DBE" w:rsidRPr="00FF4875">
        <w:rPr>
          <w:rFonts w:ascii="Century Gothic" w:hAnsi="Century Gothic"/>
          <w:sz w:val="20"/>
          <w:szCs w:val="20"/>
        </w:rPr>
        <w:t>ai sensi dell’art. 54 comma 3 D. Lgs. n. 50/2016 e s.m.i. concluso con unico operatore economico</w:t>
      </w:r>
      <w:r w:rsidR="00C41BDA" w:rsidRPr="00FF4875">
        <w:rPr>
          <w:rFonts w:ascii="Century Gothic" w:hAnsi="Century Gothic" w:cs="Times New Roman"/>
          <w:sz w:val="20"/>
          <w:szCs w:val="20"/>
        </w:rPr>
        <w:t xml:space="preserve"> per il lotto 8 </w:t>
      </w:r>
      <w:r w:rsidR="00FA52A3" w:rsidRPr="00FF4875">
        <w:rPr>
          <w:rFonts w:ascii="Century Gothic" w:hAnsi="Century Gothic" w:cs="Times New Roman"/>
          <w:sz w:val="20"/>
          <w:szCs w:val="20"/>
        </w:rPr>
        <w:t>ed</w:t>
      </w:r>
      <w:r w:rsidR="00921DBE" w:rsidRPr="00FF4875">
        <w:rPr>
          <w:rFonts w:ascii="Century Gothic" w:hAnsi="Century Gothic"/>
          <w:sz w:val="20"/>
          <w:szCs w:val="20"/>
        </w:rPr>
        <w:t xml:space="preserve"> ai sensi dell’art. 54 comma 4 D. Lgs. n. 50/2016 s.m.i concluso con più operatori</w:t>
      </w:r>
      <w:r w:rsidR="00FA52A3" w:rsidRPr="00FF4875">
        <w:rPr>
          <w:rFonts w:ascii="Century Gothic" w:hAnsi="Century Gothic"/>
          <w:sz w:val="20"/>
          <w:szCs w:val="20"/>
        </w:rPr>
        <w:t xml:space="preserve"> per tutti gli altri lotti (maggiori dettagli nell’Avviso di manifestazione di interesse)</w:t>
      </w:r>
      <w:r w:rsidR="004972EA" w:rsidRPr="00FF4875">
        <w:rPr>
          <w:rFonts w:ascii="Century Gothic" w:hAnsi="Century Gothic" w:cs="Times New Roman"/>
          <w:color w:val="4472C4" w:themeColor="accent1"/>
          <w:sz w:val="20"/>
          <w:szCs w:val="20"/>
        </w:rPr>
        <w:t xml:space="preserve"> </w:t>
      </w:r>
      <w:r w:rsidR="00921DBE" w:rsidRPr="00FF4875">
        <w:rPr>
          <w:rFonts w:ascii="Century Gothic" w:hAnsi="Century Gothic" w:cs="Times New Roman"/>
          <w:color w:val="000000"/>
          <w:sz w:val="20"/>
          <w:szCs w:val="20"/>
        </w:rPr>
        <w:t>avente ad oggetto i</w:t>
      </w:r>
      <w:r w:rsidR="0063002A" w:rsidRPr="00FF4875">
        <w:rPr>
          <w:rFonts w:ascii="Century Gothic" w:hAnsi="Century Gothic" w:cs="Times New Roman"/>
          <w:color w:val="000000"/>
          <w:sz w:val="20"/>
          <w:szCs w:val="20"/>
        </w:rPr>
        <w:t xml:space="preserve">l </w:t>
      </w:r>
      <w:r w:rsidR="00FA52A3" w:rsidRPr="00FF4875">
        <w:rPr>
          <w:rFonts w:ascii="Century Gothic" w:hAnsi="Century Gothic" w:cs="Times New Roman"/>
          <w:color w:val="000000"/>
          <w:sz w:val="20"/>
          <w:szCs w:val="20"/>
        </w:rPr>
        <w:t>“S</w:t>
      </w:r>
      <w:r w:rsidR="0063002A" w:rsidRPr="00FF4875">
        <w:rPr>
          <w:rFonts w:ascii="Century Gothic" w:hAnsi="Century Gothic" w:cs="Times New Roman"/>
          <w:color w:val="000000"/>
          <w:sz w:val="20"/>
          <w:szCs w:val="20"/>
        </w:rPr>
        <w:t xml:space="preserve">ervizio di </w:t>
      </w:r>
      <w:r w:rsidR="00FA52A3" w:rsidRPr="00FF4875">
        <w:rPr>
          <w:rFonts w:ascii="Century Gothic" w:hAnsi="Century Gothic" w:cs="Times New Roman"/>
          <w:color w:val="000000"/>
          <w:sz w:val="20"/>
          <w:szCs w:val="20"/>
        </w:rPr>
        <w:t>installazione della segnaletica di cantiere e attività di guardiania relative alle attività di gestione degli asset infrastrutturali costituenti la rete nelle tratte di competenza delle direzioni di tronco di Autostrade per l’Italia S.p.A.</w:t>
      </w:r>
    </w:p>
    <w:p w14:paraId="43772CFB" w14:textId="77777777" w:rsidR="005A5699" w:rsidRPr="00FF4875" w:rsidRDefault="005A5699" w:rsidP="00FF4875">
      <w:pPr>
        <w:spacing w:line="360" w:lineRule="auto"/>
        <w:jc w:val="both"/>
        <w:rPr>
          <w:rFonts w:ascii="Century Gothic" w:hAnsi="Century Gothic"/>
          <w:sz w:val="20"/>
          <w:szCs w:val="20"/>
        </w:rPr>
      </w:pPr>
    </w:p>
    <w:p w14:paraId="4E056516" w14:textId="77777777" w:rsidR="005A5699" w:rsidRPr="00FF4875" w:rsidRDefault="005A5699" w:rsidP="00FF4875">
      <w:pPr>
        <w:spacing w:line="360" w:lineRule="auto"/>
        <w:rPr>
          <w:rFonts w:ascii="Century Gothic" w:hAnsi="Century Gothic"/>
          <w:sz w:val="20"/>
          <w:szCs w:val="20"/>
        </w:rPr>
      </w:pPr>
      <w:r w:rsidRPr="00FF4875">
        <w:rPr>
          <w:rFonts w:ascii="Century Gothic" w:hAnsi="Century Gothic"/>
          <w:sz w:val="20"/>
          <w:szCs w:val="20"/>
        </w:rPr>
        <w:t>Il sottoscritto ...........................................................................................................................</w:t>
      </w:r>
    </w:p>
    <w:p w14:paraId="6E585AEB" w14:textId="77777777" w:rsidR="005A5699" w:rsidRPr="00FF4875" w:rsidRDefault="005A5699" w:rsidP="00FF4875">
      <w:pPr>
        <w:spacing w:line="360" w:lineRule="auto"/>
        <w:rPr>
          <w:rFonts w:ascii="Century Gothic" w:hAnsi="Century Gothic"/>
          <w:sz w:val="20"/>
          <w:szCs w:val="20"/>
        </w:rPr>
      </w:pPr>
      <w:r w:rsidRPr="00FF4875">
        <w:rPr>
          <w:rFonts w:ascii="Century Gothic" w:hAnsi="Century Gothic"/>
          <w:sz w:val="20"/>
          <w:szCs w:val="20"/>
        </w:rPr>
        <w:t>Nato il .................................................. a ................................................................................</w:t>
      </w:r>
    </w:p>
    <w:p w14:paraId="26F2261D" w14:textId="77777777" w:rsidR="005A5699" w:rsidRPr="00FF4875" w:rsidRDefault="005A5699" w:rsidP="00FF4875">
      <w:pPr>
        <w:spacing w:line="360" w:lineRule="auto"/>
        <w:rPr>
          <w:rFonts w:ascii="Century Gothic" w:hAnsi="Century Gothic"/>
          <w:sz w:val="20"/>
          <w:szCs w:val="20"/>
        </w:rPr>
      </w:pPr>
      <w:r w:rsidRPr="00FF4875">
        <w:rPr>
          <w:rFonts w:ascii="Century Gothic" w:hAnsi="Century Gothic"/>
          <w:sz w:val="20"/>
          <w:szCs w:val="20"/>
        </w:rPr>
        <w:t>In qualità di ............................................................................................................................</w:t>
      </w:r>
    </w:p>
    <w:p w14:paraId="31675AE3" w14:textId="77777777" w:rsidR="005A5699" w:rsidRPr="00FF4875" w:rsidRDefault="005A5699" w:rsidP="00FF4875">
      <w:pPr>
        <w:spacing w:line="360" w:lineRule="auto"/>
        <w:rPr>
          <w:rFonts w:ascii="Century Gothic" w:hAnsi="Century Gothic"/>
          <w:sz w:val="20"/>
          <w:szCs w:val="20"/>
        </w:rPr>
      </w:pPr>
      <w:r w:rsidRPr="00FF4875">
        <w:rPr>
          <w:rFonts w:ascii="Century Gothic" w:hAnsi="Century Gothic"/>
          <w:sz w:val="20"/>
          <w:szCs w:val="20"/>
        </w:rPr>
        <w:t>Dell’Impresa ...........................................................................................................................</w:t>
      </w:r>
    </w:p>
    <w:p w14:paraId="295DE38B" w14:textId="77777777" w:rsidR="005A5699" w:rsidRPr="00FF4875" w:rsidRDefault="005A5699" w:rsidP="00FF4875">
      <w:pPr>
        <w:spacing w:line="360" w:lineRule="auto"/>
        <w:rPr>
          <w:rFonts w:ascii="Century Gothic" w:hAnsi="Century Gothic"/>
          <w:sz w:val="20"/>
          <w:szCs w:val="20"/>
        </w:rPr>
      </w:pPr>
      <w:r w:rsidRPr="00FF4875">
        <w:rPr>
          <w:rFonts w:ascii="Century Gothic" w:hAnsi="Century Gothic"/>
          <w:sz w:val="20"/>
          <w:szCs w:val="20"/>
        </w:rPr>
        <w:t>Con sede in ...........................................................................................................................</w:t>
      </w:r>
    </w:p>
    <w:p w14:paraId="173EBC0D" w14:textId="150C7494" w:rsidR="005A5699" w:rsidRPr="00FF4875" w:rsidRDefault="005A5699" w:rsidP="00FF4875">
      <w:pPr>
        <w:spacing w:line="360" w:lineRule="auto"/>
        <w:rPr>
          <w:rFonts w:ascii="Century Gothic" w:hAnsi="Century Gothic"/>
          <w:sz w:val="20"/>
          <w:szCs w:val="20"/>
        </w:rPr>
      </w:pPr>
      <w:r w:rsidRPr="00FF4875">
        <w:rPr>
          <w:rFonts w:ascii="Century Gothic" w:hAnsi="Century Gothic"/>
          <w:sz w:val="20"/>
          <w:szCs w:val="20"/>
        </w:rPr>
        <w:t xml:space="preserve">C.f. </w:t>
      </w:r>
      <w:r w:rsidR="004972EA" w:rsidRPr="00FF4875">
        <w:rPr>
          <w:rFonts w:ascii="Century Gothic" w:hAnsi="Century Gothic"/>
          <w:sz w:val="20"/>
          <w:szCs w:val="20"/>
        </w:rPr>
        <w:t xml:space="preserve">/ </w:t>
      </w:r>
      <w:r w:rsidRPr="00FF4875">
        <w:rPr>
          <w:rFonts w:ascii="Century Gothic" w:hAnsi="Century Gothic"/>
          <w:sz w:val="20"/>
          <w:szCs w:val="20"/>
        </w:rPr>
        <w:t>P. IVA ..............................................................................................................................</w:t>
      </w:r>
    </w:p>
    <w:p w14:paraId="73DE6041" w14:textId="20193C77" w:rsidR="005A5699" w:rsidRPr="00FF4875" w:rsidRDefault="005A5699" w:rsidP="00FF4875">
      <w:pPr>
        <w:spacing w:line="360" w:lineRule="auto"/>
        <w:rPr>
          <w:rFonts w:ascii="Century Gothic" w:hAnsi="Century Gothic"/>
          <w:sz w:val="20"/>
          <w:szCs w:val="20"/>
        </w:rPr>
      </w:pPr>
      <w:r w:rsidRPr="00FF4875">
        <w:rPr>
          <w:rFonts w:ascii="Century Gothic" w:hAnsi="Century Gothic"/>
          <w:sz w:val="20"/>
          <w:szCs w:val="20"/>
        </w:rPr>
        <w:t>Tel</w:t>
      </w:r>
      <w:r w:rsidR="004972EA" w:rsidRPr="00FF4875">
        <w:rPr>
          <w:rFonts w:ascii="Century Gothic" w:hAnsi="Century Gothic"/>
          <w:sz w:val="20"/>
          <w:szCs w:val="20"/>
        </w:rPr>
        <w:t>./Cell.</w:t>
      </w:r>
      <w:r w:rsidRPr="00FF4875">
        <w:rPr>
          <w:rFonts w:ascii="Century Gothic" w:hAnsi="Century Gothic"/>
          <w:sz w:val="20"/>
          <w:szCs w:val="20"/>
        </w:rPr>
        <w:t xml:space="preserve"> ....................................................................... fax ...............................................................</w:t>
      </w:r>
    </w:p>
    <w:p w14:paraId="15D430AF" w14:textId="19E10E76" w:rsidR="005A5699" w:rsidRPr="00FF4875" w:rsidRDefault="005A5699" w:rsidP="00FF4875">
      <w:pPr>
        <w:spacing w:line="360" w:lineRule="auto"/>
        <w:rPr>
          <w:rFonts w:ascii="Century Gothic" w:hAnsi="Century Gothic"/>
          <w:sz w:val="20"/>
          <w:szCs w:val="20"/>
        </w:rPr>
      </w:pPr>
      <w:r w:rsidRPr="00FF4875">
        <w:rPr>
          <w:rFonts w:ascii="Century Gothic" w:hAnsi="Century Gothic"/>
          <w:sz w:val="20"/>
          <w:szCs w:val="20"/>
        </w:rPr>
        <w:t>indirizzo MAIL …………………………………………………………………………</w:t>
      </w:r>
    </w:p>
    <w:p w14:paraId="657403F5" w14:textId="779EA710" w:rsidR="005A5699" w:rsidRPr="00FF4875" w:rsidRDefault="005A5699" w:rsidP="00FF4875">
      <w:pPr>
        <w:spacing w:line="360" w:lineRule="auto"/>
        <w:rPr>
          <w:rFonts w:ascii="Century Gothic" w:hAnsi="Century Gothic"/>
          <w:sz w:val="20"/>
          <w:szCs w:val="20"/>
        </w:rPr>
      </w:pPr>
      <w:r w:rsidRPr="00FF4875">
        <w:rPr>
          <w:rFonts w:ascii="Century Gothic" w:hAnsi="Century Gothic"/>
          <w:sz w:val="20"/>
          <w:szCs w:val="20"/>
        </w:rPr>
        <w:t>indirizzo posta elettronica certificata PEC......................................................................................</w:t>
      </w:r>
    </w:p>
    <w:p w14:paraId="34F482AE" w14:textId="36EA33A0" w:rsidR="00C81277" w:rsidRPr="00FF4875" w:rsidRDefault="00FA7497" w:rsidP="00C81277">
      <w:pPr>
        <w:jc w:val="center"/>
        <w:rPr>
          <w:rFonts w:ascii="Century Gothic" w:hAnsi="Century Gothic"/>
          <w:sz w:val="20"/>
          <w:szCs w:val="20"/>
        </w:rPr>
      </w:pPr>
      <w:r w:rsidRPr="00FF4875">
        <w:rPr>
          <w:rFonts w:ascii="Century Gothic" w:hAnsi="Century Gothic"/>
          <w:b/>
          <w:bCs/>
          <w:sz w:val="20"/>
          <w:szCs w:val="20"/>
        </w:rPr>
        <w:lastRenderedPageBreak/>
        <w:t>Dichiara e attesta</w:t>
      </w:r>
    </w:p>
    <w:p w14:paraId="72124C51" w14:textId="15DB3CB1" w:rsidR="00FA7497" w:rsidRPr="00FF4875" w:rsidRDefault="00FA7497" w:rsidP="00FF4875">
      <w:pPr>
        <w:spacing w:line="360" w:lineRule="auto"/>
        <w:jc w:val="both"/>
        <w:rPr>
          <w:rFonts w:ascii="Century Gothic" w:hAnsi="Century Gothic"/>
          <w:sz w:val="20"/>
          <w:szCs w:val="20"/>
        </w:rPr>
      </w:pPr>
      <w:r w:rsidRPr="00FF4875">
        <w:rPr>
          <w:rFonts w:ascii="Century Gothic" w:hAnsi="Century Gothic"/>
          <w:sz w:val="20"/>
          <w:szCs w:val="20"/>
        </w:rPr>
        <w:t>sotto la propria responsabilità ai sensi e per gli effetti degli articoli 46 e 47 del</w:t>
      </w:r>
      <w:r w:rsidR="004972EA" w:rsidRPr="00FF4875">
        <w:rPr>
          <w:rFonts w:ascii="Century Gothic" w:hAnsi="Century Gothic"/>
          <w:sz w:val="20"/>
          <w:szCs w:val="20"/>
        </w:rPr>
        <w:t xml:space="preserve"> D.P.R. n. </w:t>
      </w:r>
      <w:r w:rsidRPr="00FF4875">
        <w:rPr>
          <w:rFonts w:ascii="Century Gothic" w:hAnsi="Century Gothic"/>
          <w:sz w:val="20"/>
          <w:szCs w:val="20"/>
        </w:rPr>
        <w:t xml:space="preserve">445/2000 </w:t>
      </w:r>
      <w:r w:rsidR="004972EA" w:rsidRPr="00FF4875">
        <w:rPr>
          <w:rFonts w:ascii="Century Gothic" w:hAnsi="Century Gothic"/>
          <w:sz w:val="20"/>
          <w:szCs w:val="20"/>
        </w:rPr>
        <w:t xml:space="preserve">e s.m.i. </w:t>
      </w:r>
      <w:r w:rsidRPr="00FF4875">
        <w:rPr>
          <w:rFonts w:ascii="Century Gothic" w:hAnsi="Century Gothic"/>
          <w:sz w:val="20"/>
          <w:szCs w:val="20"/>
        </w:rPr>
        <w:t>consapevole delle sanzioni penali previste dall'articolo 76 del medesimo D.P.R., per le ipotesi di falsità in atti e dichiarazioni mendaci ivi indicate</w:t>
      </w:r>
      <w:r w:rsidR="00FF4875">
        <w:rPr>
          <w:rFonts w:ascii="Century Gothic" w:hAnsi="Century Gothic"/>
          <w:sz w:val="20"/>
          <w:szCs w:val="20"/>
        </w:rPr>
        <w:t>:</w:t>
      </w:r>
    </w:p>
    <w:p w14:paraId="6B2FE483" w14:textId="79007FBC" w:rsidR="00FF4875" w:rsidRPr="00FF4875" w:rsidRDefault="00792E4D" w:rsidP="00FF4875">
      <w:pPr>
        <w:pStyle w:val="Paragrafoelenco"/>
        <w:numPr>
          <w:ilvl w:val="0"/>
          <w:numId w:val="3"/>
        </w:numPr>
        <w:spacing w:line="360" w:lineRule="auto"/>
        <w:jc w:val="both"/>
        <w:rPr>
          <w:rFonts w:ascii="Century Gothic" w:hAnsi="Century Gothic"/>
          <w:color w:val="000000"/>
          <w:sz w:val="20"/>
          <w:szCs w:val="20"/>
        </w:rPr>
        <w:sectPr w:rsidR="00FF4875" w:rsidRPr="00FF4875">
          <w:headerReference w:type="default" r:id="rId7"/>
          <w:footerReference w:type="default" r:id="rId8"/>
          <w:pgSz w:w="11906" w:h="16838"/>
          <w:pgMar w:top="1417" w:right="1134" w:bottom="1134" w:left="1134" w:header="708" w:footer="708" w:gutter="0"/>
          <w:cols w:space="708"/>
          <w:docGrid w:linePitch="360"/>
        </w:sectPr>
      </w:pPr>
      <w:r w:rsidRPr="00FF4875">
        <w:rPr>
          <w:rFonts w:ascii="Century Gothic" w:hAnsi="Century Gothic"/>
          <w:sz w:val="20"/>
          <w:szCs w:val="20"/>
        </w:rPr>
        <w:t>di manifestare l’interesse a presentare offerta alla procedura di affidamento in oggetto per il lotto</w:t>
      </w:r>
      <w:r w:rsidR="00FF4875">
        <w:rPr>
          <w:rFonts w:ascii="Century Gothic" w:hAnsi="Century Gothic"/>
          <w:sz w:val="20"/>
          <w:szCs w:val="20"/>
        </w:rPr>
        <w:t>:</w:t>
      </w:r>
    </w:p>
    <w:p w14:paraId="67AF6C97" w14:textId="7220B0EA" w:rsidR="00792E4D" w:rsidRPr="00FF4875" w:rsidRDefault="00792E4D" w:rsidP="00792E4D">
      <w:pPr>
        <w:jc w:val="both"/>
        <w:rPr>
          <w:rFonts w:ascii="Century Gothic" w:hAnsi="Century Gothic"/>
          <w:color w:val="000000"/>
          <w:sz w:val="20"/>
          <w:szCs w:val="20"/>
        </w:rPr>
      </w:pPr>
    </w:p>
    <w:p w14:paraId="3CF7614F" w14:textId="77777777" w:rsidR="00792E4D" w:rsidRPr="00FF4875" w:rsidRDefault="00792E4D" w:rsidP="00792E4D">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35C99F95" wp14:editId="12FBEDE6">
                <wp:simplePos x="0" y="0"/>
                <wp:positionH relativeFrom="column">
                  <wp:posOffset>29845</wp:posOffset>
                </wp:positionH>
                <wp:positionV relativeFrom="paragraph">
                  <wp:posOffset>33655</wp:posOffset>
                </wp:positionV>
                <wp:extent cx="252095" cy="107950"/>
                <wp:effectExtent l="0" t="0" r="14605" b="2540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0CCE9" id="Rettangolo 15" o:spid="_x0000_s1026" style="position:absolute;margin-left:2.35pt;margin-top:2.65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f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q&#10;haUWPfqmIzq2YsMCl2Coc6GE45279QljcEtWPwIMxStLOoTBZ1f7NvkCodhluvdPdOtdFAqXk+lk&#10;dIasCqbx6PRsmttRUHl47HyInzW3Im1m0qObmWTaLkNM6ak8uKRclq8bY3JHjRXdTJ58REihCLqq&#10;DUVsWwekwa6kILOCYFX0OWJg01Tpdca3D5fGiy1BM5Baxd09SpbCUIgwAEf+EjOo4NXTVM4VhXX/&#10;OJsGN2NTaJ0lOVT/zFfaPXK1Rys89xoNTl03iLZE0lvyECWgYNDiVyy1YcDjYSfFmv2vv90nf2gF&#10;Vik6iBzYf27Ia2D5YqGis/HxcZqKfDienk5w8C8tjy8tdtNeMjgZY6SdytvkH81hW3tuHzCPi5QV&#10;JrIKuXuWh8Nl7IcPE630YpHdMAmO4tLeOZWCJ54Sj/e7B/Ju6H1EB274MBBUvpFA79uLYLGJXDdZ&#10;H8+8DlrFFOWmDROfxvTlOXs9/5fmvwEAAP//AwBQSwMEFAAGAAgAAAAhAMVF7x/cAAAABQEAAA8A&#10;AABkcnMvZG93bnJldi54bWxMjsFOwzAQRO9I/IO1SFwQtUlcWoVsKoSE6KUH0nyAG2/jQGyH2G3D&#10;32NOcBzN6M0rN7Md2Jmm0HuH8LAQwMi1XveuQ2j2r/drYCEqp9XgHSF8U4BNdX1VqkL7i3uncx07&#10;liAuFArBxDgWnIfWkFVh4UdyqTv6yaqY4tRxPalLgtuBZ0I8cqt6lx6MGunFUPtZnyzCLNfLOt/t&#10;mw+7fftq2juxNTuBeHszPz8BizTHvzH86id1qJLTwZ+cDmxAkKs0RFjmwFIrpQR2QMiyHHhV8v/2&#10;1Q8AAAD//wMAUEsBAi0AFAAGAAgAAAAhALaDOJL+AAAA4QEAABMAAAAAAAAAAAAAAAAAAAAAAFtD&#10;b250ZW50X1R5cGVzXS54bWxQSwECLQAUAAYACAAAACEAOP0h/9YAAACUAQAACwAAAAAAAAAAAAAA&#10;AAAvAQAAX3JlbHMvLnJlbHNQSwECLQAUAAYACAAAACEA3UQy33ACAADfBAAADgAAAAAAAAAAAAAA&#10;AAAuAgAAZHJzL2Uyb0RvYy54bWxQSwECLQAUAAYACAAAACEAxUXvH9wAAAAFAQAADwAAAAAAAAAA&#10;AAAAAADKBAAAZHJzL2Rvd25yZXYueG1sUEsFBgAAAAAEAAQA8wAAANMFAAAAAA==&#10;" filled="f" strokecolor="windowText" strokeweight=".5pt">
                <v:path arrowok="t"/>
              </v:rect>
            </w:pict>
          </mc:Fallback>
        </mc:AlternateContent>
      </w:r>
      <w:r w:rsidRPr="00FF4875">
        <w:rPr>
          <w:rFonts w:ascii="Century Gothic" w:hAnsi="Century Gothic"/>
          <w:color w:val="000000"/>
          <w:sz w:val="20"/>
          <w:szCs w:val="20"/>
        </w:rPr>
        <w:t xml:space="preserve">          Lotto 1</w:t>
      </w:r>
    </w:p>
    <w:p w14:paraId="795CDBC7" w14:textId="77777777" w:rsidR="00792E4D" w:rsidRPr="00FF4875" w:rsidRDefault="00792E4D" w:rsidP="00792E4D">
      <w:pPr>
        <w:jc w:val="both"/>
        <w:rPr>
          <w:rFonts w:ascii="Century Gothic" w:hAnsi="Century Gothic"/>
          <w:color w:val="000000"/>
          <w:sz w:val="20"/>
          <w:szCs w:val="20"/>
        </w:rPr>
      </w:pPr>
    </w:p>
    <w:p w14:paraId="7A685774" w14:textId="77777777" w:rsidR="00792E4D" w:rsidRPr="00FF4875" w:rsidRDefault="00792E4D" w:rsidP="00792E4D">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65E25111" wp14:editId="364CE214">
                <wp:simplePos x="0" y="0"/>
                <wp:positionH relativeFrom="column">
                  <wp:posOffset>37465</wp:posOffset>
                </wp:positionH>
                <wp:positionV relativeFrom="paragraph">
                  <wp:posOffset>24130</wp:posOffset>
                </wp:positionV>
                <wp:extent cx="252095" cy="107950"/>
                <wp:effectExtent l="0" t="0" r="14605" b="254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86CFD" id="Rettangolo 14" o:spid="_x0000_s1026" style="position:absolute;margin-left:2.95pt;margin-top:1.9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zcQIAAN8EAAAOAAAAZHJzL2Uyb0RvYy54bWysVE1v2zAMvQ/YfxB0X51kSbsaTYqgRYcB&#10;QVu0HXpmZTkxJouapMTJfv2eFKdf22mYD4IkUiTf46PPzretERvtQ8N2KodHAym0VVw1djmV3x+u&#10;Pn2RIkSyFRm2eip3Osjz2ccPZ50r9YhXbCrtBYLYUHZuKlcxurIoglrplsIRO21hrNm3FHH0y6Ly&#10;1CF6a4rRYHBcdOwr51npEHB7uTfKWY5f11rFm7oOOgozlagt5tXn9SmtxeyMyqUnt2pUXwb9QxUt&#10;NRZJn0NdUiSx9s0fodpGeQ5cxyPFbcF13SidMQDNcPAOzf2KnM5YQE5wzzSF/xdWXW9uvWgq9G4s&#10;haUWPbrTER1bsmGBSzDUuVDC8d7d+oQxuAWrHwGG4o0lHULvs619m3yBUGwz3btnuvU2CoXL0WQ0&#10;OJ1IoWAaDk5OJ7kdBZWHx86H+FVzK9JmKj26mUmmzSLElJ7Kg0vKZfmqMSZ31FjRTeXxZ4QUiqCr&#10;2lDEtnVAGuxSCjJLCFZFnyMGNk2VXmd8u3BhvNgQNAOpVdw9oGQpDIUIA3DkLzGDCt48TeVcUljt&#10;H2dT72ZsCq2zJPvqX/hKuyeudmiF571Gg1NXDaItkPSWPEQJKBi0eIOlNgx43O+kWLH/9bf75A+t&#10;wCpFB5ED+881eQ0s3yxUdDocj9NU5MN4cjLCwb+2PL222HV7weBkiJF2Km+TfzSHbe25fcQ8zlNW&#10;mMgq5N6z3B8u4n74MNFKz+fZDZPgKC7svVMpeOIp8fiwfSTv+t5HdOCaDwNB5TsJ7H33IpivI9dN&#10;1scLr71WMUW5af3EpzF9fc5eL/+l2W8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GBbsbN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FF4875">
        <w:rPr>
          <w:rFonts w:ascii="Century Gothic" w:hAnsi="Century Gothic"/>
          <w:color w:val="000000"/>
          <w:sz w:val="20"/>
          <w:szCs w:val="20"/>
        </w:rPr>
        <w:t xml:space="preserve">          Lotto 2</w:t>
      </w:r>
    </w:p>
    <w:p w14:paraId="0FEFE837" w14:textId="77777777" w:rsidR="00792E4D" w:rsidRPr="00FF4875" w:rsidRDefault="00792E4D" w:rsidP="00792E4D">
      <w:pPr>
        <w:jc w:val="both"/>
        <w:rPr>
          <w:rFonts w:ascii="Century Gothic" w:hAnsi="Century Gothic"/>
          <w:color w:val="000000"/>
          <w:sz w:val="20"/>
          <w:szCs w:val="20"/>
        </w:rPr>
      </w:pPr>
    </w:p>
    <w:p w14:paraId="01AC4F31" w14:textId="77777777" w:rsidR="00792E4D" w:rsidRPr="00FF4875" w:rsidRDefault="00792E4D" w:rsidP="00792E4D">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3E89D822" wp14:editId="4935530A">
                <wp:simplePos x="0" y="0"/>
                <wp:positionH relativeFrom="column">
                  <wp:posOffset>37465</wp:posOffset>
                </wp:positionH>
                <wp:positionV relativeFrom="paragraph">
                  <wp:posOffset>33020</wp:posOffset>
                </wp:positionV>
                <wp:extent cx="252095" cy="107950"/>
                <wp:effectExtent l="0" t="0" r="14605" b="254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BEB34" id="Rettangolo 13" o:spid="_x0000_s1026" style="position:absolute;margin-left:2.95pt;margin-top:2.6pt;width:19.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lvcQIAAN8EAAAOAAAAZHJzL2Uyb0RvYy54bWysVE1v2zAMvQ/YfxB0X52kTbsaTYqgRYcB&#10;QRusHXpmZTkxJouapMTJfv2eFKdf22mYD4IkUiTf46MvLretERvtQ8N2IodHAym0VVw1djmR3x9u&#10;Pn2WIkSyFRm2eiJ3OsjL6ccPF50r9YhXbCrtBYLYUHZuIlcxurIoglrplsIRO21hrNm3FHH0y6Ly&#10;1CF6a4rRYHBadOwr51npEHB7vTfKaY5f11rFu7oOOgozkagt5tXn9SmtxfSCyqUnt2pUXwb9QxUt&#10;NRZJn0NdUySx9s0fodpGeQ5cxyPFbcF13SidMQDNcPAOzf2KnM5YQE5wzzSF/xdW3W4WXjQVencs&#10;haUWPfqmIzq2ZMMCl2Coc6GE471b+IQxuDmrHwGG4o0lHULvs619m3yBUGwz3btnuvU2CoXL0Xg0&#10;OB9LoWAaDs7Ox7kdBZWHx86H+EVzK9JmIj26mUmmzTzElJ7Kg0vKZfmmMSZ31FjRTeTpMUIKRdBV&#10;bShi2zogDXYpBZklBKuizxEDm6ZKrzO+XbgyXmwImoHUKu4eULIUhkKEATjyl5hBBW+epnKuKaz2&#10;j7OpdzM2hdZZkn31L3yl3RNXO7TC816jwambBtHmSLogD1ECCgYt3mGpDQMe9zspVux//e0++UMr&#10;sErRQeTA/nNNXgPLVwsVnQ9PTtJU5MPJ+GyEg39teXptsev2isHJECPtVN4m/2gO29pz+4h5nKWs&#10;MJFVyL1nuT9cxf3wYaKVns2yGybBUZzbe6dS8MRT4vFh+0je9b2P6MAtHwaCyncS2PvuRTBbR66b&#10;rI8XXnutYopy0/qJT2P6+py9Xv5L098AAAD//wMAUEsDBBQABgAIAAAAIQBgzcHl3AAAAAUBAAAP&#10;AAAAZHJzL2Rvd25yZXYueG1sTI7BTsMwEETvSPyDtUhcELUJTVVCnAohIXrpgTQf4MZLHIjXIXbb&#10;8PcsJziNRjOaeeVm9oM44RT7QBruFgoEUhtsT52GZv9yuwYRkyFrhkCo4RsjbKrLi9IUNpzpDU91&#10;6gSPUCyMBpfSWEgZW4fexEUYkTh7D5M3ie3USTuZM4/7QWZKraQ3PfGDMyM+O2w/66PXMC/XeX2/&#10;2zcffvv61bQ3aut2Suvrq/npEUTCOf2V4Ref0aFipkM4ko1i0JA/cJElA8HpMl+BOGjIsgxkVcr/&#10;9NUPAAAA//8DAFBLAQItABQABgAIAAAAIQC2gziS/gAAAOEBAAATAAAAAAAAAAAAAAAAAAAAAABb&#10;Q29udGVudF9UeXBlc10ueG1sUEsBAi0AFAAGAAgAAAAhADj9If/WAAAAlAEAAAsAAAAAAAAAAAAA&#10;AAAALwEAAF9yZWxzLy5yZWxzUEsBAi0AFAAGAAgAAAAhABIDSW9xAgAA3wQAAA4AAAAAAAAAAAAA&#10;AAAALgIAAGRycy9lMm9Eb2MueG1sUEsBAi0AFAAGAAgAAAAhAGDNweXcAAAABQEAAA8AAAAAAAAA&#10;AAAAAAAAywQAAGRycy9kb3ducmV2LnhtbFBLBQYAAAAABAAEAPMAAADUBQAAAAA=&#10;" filled="f" strokecolor="windowText" strokeweight=".5pt">
                <v:path arrowok="t"/>
              </v:rect>
            </w:pict>
          </mc:Fallback>
        </mc:AlternateContent>
      </w:r>
      <w:r w:rsidRPr="00FF4875">
        <w:rPr>
          <w:rFonts w:ascii="Century Gothic" w:hAnsi="Century Gothic"/>
          <w:color w:val="000000"/>
          <w:sz w:val="20"/>
          <w:szCs w:val="20"/>
        </w:rPr>
        <w:t xml:space="preserve">          Lotto 3</w:t>
      </w:r>
    </w:p>
    <w:p w14:paraId="4A66A9AC" w14:textId="77777777" w:rsidR="00792E4D" w:rsidRPr="00FF4875" w:rsidRDefault="00792E4D" w:rsidP="00792E4D">
      <w:pPr>
        <w:jc w:val="both"/>
        <w:rPr>
          <w:rFonts w:ascii="Century Gothic" w:hAnsi="Century Gothic"/>
          <w:color w:val="000000"/>
          <w:sz w:val="20"/>
          <w:szCs w:val="20"/>
        </w:rPr>
      </w:pPr>
    </w:p>
    <w:p w14:paraId="5F87FF08" w14:textId="77777777" w:rsidR="00792E4D" w:rsidRPr="00FF4875" w:rsidRDefault="00792E4D" w:rsidP="00792E4D">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1DBF7370" wp14:editId="54BC4A21">
                <wp:simplePos x="0" y="0"/>
                <wp:positionH relativeFrom="column">
                  <wp:posOffset>37465</wp:posOffset>
                </wp:positionH>
                <wp:positionV relativeFrom="paragraph">
                  <wp:posOffset>24130</wp:posOffset>
                </wp:positionV>
                <wp:extent cx="252095" cy="107950"/>
                <wp:effectExtent l="0" t="0" r="14605" b="2540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A8A99" id="Rettangolo 12" o:spid="_x0000_s1026" style="position:absolute;margin-left:2.95pt;margin-top:1.9pt;width:19.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oDcQ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i&#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Y4y0U3mb/KM5bGvP7QPmcZGy&#10;wkRWIXfP8nC4jP3wYaKVXiyyGybBUVzaO6dS8MRT4vF+90DeDb2P6MANHwaCyjcS6H17ESw2kesm&#10;6+OZ10GrmKLctGHi05i+PGev5//S/Dc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K8cygN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FF4875">
        <w:rPr>
          <w:rFonts w:ascii="Century Gothic" w:hAnsi="Century Gothic"/>
          <w:color w:val="000000"/>
          <w:sz w:val="20"/>
          <w:szCs w:val="20"/>
        </w:rPr>
        <w:t xml:space="preserve">          Lotto 4</w:t>
      </w:r>
    </w:p>
    <w:p w14:paraId="7F4FB4B0" w14:textId="77777777" w:rsidR="00792E4D" w:rsidRPr="00FF4875" w:rsidRDefault="00792E4D" w:rsidP="00792E4D">
      <w:pPr>
        <w:jc w:val="both"/>
        <w:rPr>
          <w:rFonts w:ascii="Century Gothic" w:hAnsi="Century Gothic"/>
          <w:color w:val="000000"/>
          <w:sz w:val="20"/>
          <w:szCs w:val="20"/>
        </w:rPr>
      </w:pPr>
    </w:p>
    <w:p w14:paraId="2FD3BB86" w14:textId="77777777" w:rsidR="00792E4D" w:rsidRPr="00FF4875" w:rsidRDefault="00792E4D" w:rsidP="00792E4D">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674C7E7" wp14:editId="5925C2AE">
                <wp:simplePos x="0" y="0"/>
                <wp:positionH relativeFrom="column">
                  <wp:posOffset>29845</wp:posOffset>
                </wp:positionH>
                <wp:positionV relativeFrom="paragraph">
                  <wp:posOffset>33655</wp:posOffset>
                </wp:positionV>
                <wp:extent cx="252095" cy="107950"/>
                <wp:effectExtent l="0" t="0" r="14605" b="2540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34D5B" id="Rettangolo 16" o:spid="_x0000_s1026" style="position:absolute;margin-left:2.35pt;margin-top:2.65pt;width:19.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dqcQIAAN8EAAAOAAAAZHJzL2Uyb0RvYy54bWysVE1v2zAMvQ/YfxB0X51kTbsadYqgRYcB&#10;QVesHXpmZTkxJouapMTJfv2eFKdf22mYD4IkUiTf46PPL7adERvtQ8u2kuOjkRTaKq5bu6zk9/vr&#10;D5+kCJFsTYatruROB3kxe//uvHelnvCKTa29QBAbyt5VchWjK4siqJXuKByx0xbGhn1HEUe/LGpP&#10;PaJ3ppiMRidFz752npUOAbdXe6Oc5fhNo1X82jRBR2EqidpiXn1eH9NazM6pXHpyq1YNZdA/VNFR&#10;a5H0KdQVRRJr3/4RqmuV58BNPFLcFdw0rdIZA9CMR2/Q3K3I6YwF5AT3RFP4f2HVzebWi7ZG706k&#10;sNShR990RMeWbFjgEgz1LpRwvHO3PmEMbsHqR4CheGVJhzD4bBvfJV8gFNtM9+6Jbr2NQuFyMp2M&#10;zqZSKJjGo9OzaW5HQeXhsfMhftbcibSppEc3M8m0WYSY0lN5cEm5LF+3xuSOGiv6Sp58REihCLpq&#10;DEVsOwekwS6lILOEYFX0OWJg09bpdca3C5fGiw1BM5Bazf09SpbCUIgwAEf+EjOo4NXTVM4VhdX+&#10;cTYNbsam0DpLcqj+ma+0e+R6h1Z43ms0OHXdItoCSW/JQ5SAgkGLX7E0hgGPh50UK/a//naf/KEV&#10;WKXoIXJg/7kmr4Hli4WKzsbHx2kq8uF4ejrBwb+0PL602HV3yeBkjJF2Km+TfzSHbeO5e8A8zlNW&#10;mMgq5N6zPBwu4374MNFKz+fZDZPgKC7snVMpeOIp8Xi/fSDvht5HdOCGDwNB5RsJ7H33IpivIzdt&#10;1sczr4NWMUW5acPEpzF9ec5ez/+l2W8AAAD//wMAUEsDBBQABgAIAAAAIQDFRe8f3AAAAAUBAAAP&#10;AAAAZHJzL2Rvd25yZXYueG1sTI7BTsMwEETvSPyDtUhcELVJXFqFbCqEhOilB9J8gBtv40Bsh9ht&#10;w99jTnAczejNKzezHdiZptB7h/CwEMDItV73rkNo9q/3a2AhKqfV4B0hfFOATXV9VapC+4t7p3Md&#10;O5YgLhQKwcQ4FpyH1pBVYeFHcqk7+smqmOLUcT2pS4LbgWdCPHKrepcejBrpxVD7WZ8swizXyzrf&#10;7ZsPu337ato7sTU7gXh7Mz8/AYs0x78x/OondaiS08GfnA5sQJCrNERY5sBSK6UEdkDIshx4VfL/&#10;9tUPAAAA//8DAFBLAQItABQABgAIAAAAIQC2gziS/gAAAOEBAAATAAAAAAAAAAAAAAAAAAAAAABb&#10;Q29udGVudF9UeXBlc10ueG1sUEsBAi0AFAAGAAgAAAAhADj9If/WAAAAlAEAAAsAAAAAAAAAAAAA&#10;AAAALwEAAF9yZWxzLy5yZWxzUEsBAi0AFAAGAAgAAAAhABpkt2pxAgAA3wQAAA4AAAAAAAAAAAAA&#10;AAAALgIAAGRycy9lMm9Eb2MueG1sUEsBAi0AFAAGAAgAAAAhAMVF7x/cAAAABQEAAA8AAAAAAAAA&#10;AAAAAAAAywQAAGRycy9kb3ducmV2LnhtbFBLBQYAAAAABAAEAPMAAADUBQAAAAA=&#10;" filled="f" strokecolor="windowText" strokeweight=".5pt">
                <v:path arrowok="t"/>
              </v:rect>
            </w:pict>
          </mc:Fallback>
        </mc:AlternateContent>
      </w:r>
      <w:r w:rsidRPr="00FF4875">
        <w:rPr>
          <w:rFonts w:ascii="Century Gothic" w:hAnsi="Century Gothic"/>
          <w:color w:val="000000"/>
          <w:sz w:val="20"/>
          <w:szCs w:val="20"/>
        </w:rPr>
        <w:t xml:space="preserve">          Lotto 5</w:t>
      </w:r>
    </w:p>
    <w:p w14:paraId="68CDD99F" w14:textId="77777777" w:rsidR="00792E4D" w:rsidRPr="00FF4875" w:rsidRDefault="00792E4D" w:rsidP="00792E4D">
      <w:pPr>
        <w:jc w:val="both"/>
        <w:rPr>
          <w:rFonts w:ascii="Century Gothic" w:hAnsi="Century Gothic"/>
          <w:color w:val="000000"/>
          <w:sz w:val="20"/>
          <w:szCs w:val="20"/>
        </w:rPr>
      </w:pPr>
    </w:p>
    <w:p w14:paraId="3C228FB7" w14:textId="076853DF" w:rsidR="00792E4D" w:rsidRPr="00FF4875" w:rsidRDefault="00792E4D" w:rsidP="00792E4D">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18AA7E48" wp14:editId="5FBB474D">
                <wp:simplePos x="0" y="0"/>
                <wp:positionH relativeFrom="column">
                  <wp:posOffset>37465</wp:posOffset>
                </wp:positionH>
                <wp:positionV relativeFrom="paragraph">
                  <wp:posOffset>24130</wp:posOffset>
                </wp:positionV>
                <wp:extent cx="252095" cy="107950"/>
                <wp:effectExtent l="0" t="0" r="14605" b="2540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40489" id="Rettangolo 17" o:spid="_x0000_s1026" style="position:absolute;margin-left:2.95pt;margin-top:1.9pt;width:19.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QGcQIAAN8EAAAOAAAAZHJzL2Uyb0RvYy54bWysVE1v2zAMvQ/YfxB0X51kTbsadYqgRYcB&#10;QVesHXpmZTkxJouapMTJfv2eFKdf22mYD4IkUiTf46PPL7adERvtQ8u2kuOjkRTaKq5bu6zk9/vr&#10;D5+kCJFsTYatruROB3kxe//uvHelnvCKTa29QBAbyt5VchWjK4siqJXuKByx0xbGhn1HEUe/LGpP&#10;PaJ3ppiMRidFz752npUOAbdXe6Oc5fhNo1X82jRBR2EqidpiXn1eH9NazM6pXHpyq1YNZdA/VNFR&#10;a5H0KdQVRRJr3/4RqmuV58BNPFLcFdw0rdIZA9CMR2/Q3K3I6YwF5AT3RFP4f2HVzebWi7ZG706l&#10;sNShR990RMeWbFjgEgz1LpRwvHO3PmEMbsHqR4CheGVJhzD4bBvfJV8gFNtM9+6Jbr2NQuFyMp2M&#10;zqZSKJjGo9OzaW5HQeXhsfMhftbcibSppEc3M8m0WYSY0lN5cEm5LF+3xuSOGiv6Sp58REihCLpq&#10;DEVsOwekwS6lILOEYFX0OWJg09bpdca3C5fGiw1BM5Bazf09SpbCUIgwAEf+EjOo4NXTVM4VhdX+&#10;cTYNbsam0DpLcqj+ma+0e+R6h1Z43ms0OHXdItoCSW/JQ5SAgkGLX7E0hgGPh50UK/a//naf/KEV&#10;WKXoIXJg/7kmr4Hli4WKzsbHx2kq8uF4ejrBwb+0PL602HV3yeBkjJF2Km+TfzSHbeO5e8A8zlNW&#10;mMgq5N6zPBwu4374MNFKz+fZDZPgKC7snVMpeOIp8Xi/fSDvht5HdOCGDwNB5RsJ7H33IpivIzdt&#10;1sczr4NWMUW5acPEpzF9ec5ez/+l2W8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Kd7NAZ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FF4875">
        <w:rPr>
          <w:rFonts w:ascii="Century Gothic" w:hAnsi="Century Gothic"/>
          <w:color w:val="000000"/>
          <w:sz w:val="20"/>
          <w:szCs w:val="20"/>
        </w:rPr>
        <w:t xml:space="preserve">          Lotto 6</w:t>
      </w:r>
    </w:p>
    <w:p w14:paraId="48663959" w14:textId="77777777" w:rsidR="00792E4D" w:rsidRPr="00FF4875" w:rsidRDefault="00792E4D" w:rsidP="00792E4D">
      <w:pPr>
        <w:jc w:val="both"/>
        <w:rPr>
          <w:rFonts w:ascii="Century Gothic" w:hAnsi="Century Gothic"/>
          <w:color w:val="000000"/>
          <w:sz w:val="20"/>
          <w:szCs w:val="20"/>
        </w:rPr>
      </w:pPr>
    </w:p>
    <w:p w14:paraId="14F028FD" w14:textId="77777777" w:rsidR="00792E4D" w:rsidRPr="00FF4875" w:rsidRDefault="00792E4D" w:rsidP="00792E4D">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2EAB4930" wp14:editId="7C2385B5">
                <wp:simplePos x="0" y="0"/>
                <wp:positionH relativeFrom="column">
                  <wp:posOffset>37465</wp:posOffset>
                </wp:positionH>
                <wp:positionV relativeFrom="paragraph">
                  <wp:posOffset>33020</wp:posOffset>
                </wp:positionV>
                <wp:extent cx="252095" cy="107950"/>
                <wp:effectExtent l="0" t="0" r="14605" b="2540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0EDD3" id="Rettangolo 18" o:spid="_x0000_s1026" style="position:absolute;margin-left:2.95pt;margin-top:2.6pt;width:19.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I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6d&#10;stSiR990RMdWbFjgEgx1LpRwvHO3PmEMbsnqR4CheGVJhzD47GrfJl8gFLtM9/6Jbr2LQuFyMp2M&#10;zqZSKJjGo9OzaW5HQeXhsfMhftbcirSZSY9uZpJpuwwxpafy4JJyWb5ujMkdNVZ0M3nyESGFIuiq&#10;NhSxbR2QBruSgswKglXR54iBTVOl1xnfPlwaL7YEzUBqFXf3KFkKQyHCABz5S8yggldPUzlXFNb9&#10;42wa3IxNoXWW5FD9M19p98jVHq3w3Gs0OHXdINoSSW/JQ5SAgkGLX7HUhgGPh50Ua/a//naf/KEV&#10;WKXoIHJg/7khr4Hli4WKzsbHx2kq8uF4ejrBwb+0PL602E17yeBkjJF2Km+TfzSHbe25fcA8LlJW&#10;mMgq5O5ZHg6XsR8+TLTSi0V2wyQ4ikt751QKnnhKPN7vHsi7ofcRHbjhw0BQ+UYCvW8vgsUmct1k&#10;fTzzOmgVU5SbNkx8GtOX5+z1/F+a/wYAAP//AwBQSwMEFAAGAAgAAAAhAGDNweXcAAAABQEAAA8A&#10;AABkcnMvZG93bnJldi54bWxMjsFOwzAQRO9I/IO1SFwQtQlNVUKcCiEheumBNB/gxksciNchdtvw&#10;9ywnOI1GM5p55Wb2gzjhFPtAGu4WCgRSG2xPnYZm/3K7BhGTIWuGQKjhGyNsqsuL0hQ2nOkNT3Xq&#10;BI9QLIwGl9JYSBlbh97ERRiROHsPkzeJ7dRJO5kzj/tBZkqtpDc98YMzIz47bD/ro9cwL9d5fb/b&#10;Nx9++/rVtDdq63ZK6+ur+ekRRMI5/ZXhF5/RoWKmQziSjWLQkD9wkSUDwekyX4E4aMiyDGRVyv/0&#10;1Q8AAAD//wMAUEsBAi0AFAAGAAgAAAAhALaDOJL+AAAA4QEAABMAAAAAAAAAAAAAAAAAAAAAAFtD&#10;b250ZW50X1R5cGVzXS54bWxQSwECLQAUAAYACAAAACEAOP0h/9YAAACUAQAACwAAAAAAAAAAAAAA&#10;AAAvAQAAX3JlbHMvLnJlbHNQSwECLQAUAAYACAAAACEAv9I2CHACAADfBAAADgAAAAAAAAAAAAAA&#10;AAAuAgAAZHJzL2Uyb0RvYy54bWxQSwECLQAUAAYACAAAACEAYM3B5dwAAAAFAQAADwAAAAAAAAAA&#10;AAAAAADKBAAAZHJzL2Rvd25yZXYueG1sUEsFBgAAAAAEAAQA8wAAANMFAAAAAA==&#10;" filled="f" strokecolor="windowText" strokeweight=".5pt">
                <v:path arrowok="t"/>
              </v:rect>
            </w:pict>
          </mc:Fallback>
        </mc:AlternateContent>
      </w:r>
      <w:r w:rsidRPr="00FF4875">
        <w:rPr>
          <w:rFonts w:ascii="Century Gothic" w:hAnsi="Century Gothic"/>
          <w:color w:val="000000"/>
          <w:sz w:val="20"/>
          <w:szCs w:val="20"/>
        </w:rPr>
        <w:t xml:space="preserve">          Lotto 7</w:t>
      </w:r>
    </w:p>
    <w:p w14:paraId="5C612CA7" w14:textId="77777777" w:rsidR="00792E4D" w:rsidRPr="00FF4875" w:rsidRDefault="00792E4D" w:rsidP="00792E4D">
      <w:pPr>
        <w:jc w:val="both"/>
        <w:rPr>
          <w:rFonts w:ascii="Century Gothic" w:hAnsi="Century Gothic"/>
          <w:color w:val="000000"/>
          <w:sz w:val="20"/>
          <w:szCs w:val="20"/>
        </w:rPr>
      </w:pPr>
    </w:p>
    <w:p w14:paraId="16FAEC18" w14:textId="77777777" w:rsidR="00792E4D" w:rsidRPr="00FF4875" w:rsidRDefault="00792E4D" w:rsidP="00792E4D">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79CD77B2" wp14:editId="5A75ED1C">
                <wp:simplePos x="0" y="0"/>
                <wp:positionH relativeFrom="column">
                  <wp:posOffset>37465</wp:posOffset>
                </wp:positionH>
                <wp:positionV relativeFrom="paragraph">
                  <wp:posOffset>24130</wp:posOffset>
                </wp:positionV>
                <wp:extent cx="252095" cy="107950"/>
                <wp:effectExtent l="0" t="0" r="14605" b="254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B1B4" id="Rettangolo 19" o:spid="_x0000_s1026" style="position:absolute;margin-left:2.95pt;margin-top:1.9pt;width:19.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VkcQIAAN8EAAAOAAAAZHJzL2Uyb0RvYy54bWysVE1v2zAMvQ/YfxB0X51kTbsYTYqgRYcB&#10;QVu0HXpmZTkxJouapMTJfv2eFKdf22mYD4IkUiTf46PPzretERvtQ8N2KodHAym0VVw1djmV3x+u&#10;Pn2RIkSyFRm2eip3Osjz2ccPZ50r9YhXbCrtBYLYUHZuKlcxurIoglrplsIRO21hrNm3FHH0y6Ly&#10;1CF6a4rRYHBSdOwr51npEHB7uTfKWY5f11rFm7oOOgozlagt5tXn9SmtxeyMyqUnt2pUXwb9QxUt&#10;NRZJn0NdUiSx9s0fodpGeQ5cxyPFbcF13SidMQDNcPAOzf2KnM5YQE5wzzSF/xdWXW9uvWgq9G4i&#10;haUWPbrTER1bsmGBSzDUuVDC8d7d+oQxuAWrHwGG4o0lHULvs619m3yBUGwz3btnuvU2CoXL0Xg0&#10;mIylUDANB6eTcW5HQeXhsfMhftXcirSZSo9uZpJpswgxpafy4JJyWb5qjMkdNVZ0U3nyGSGFIuiq&#10;NhSxbR2QBruUgswSglXR54iBTVOl1xnfLlwYLzYEzUBqFXcPKFkKQyHCABz5S8yggjdPUzmXFFb7&#10;x9nUuxmbQussyb76F77S7omrHVrhea/R4NRVg2gLJL0lD1ECCgYt3mCpDQMe9zspVux//e0++UMr&#10;sErRQeTA/nNNXgPLNwsVTYbHx2kq8uF4fDrCwb+2PL222HV7weBkiJF2Km+TfzSHbe25fcQ8zlNW&#10;mMgq5N6z3B8u4n74MNFKz+fZDZPgKC7svVMpeOIp8fiwfSTv+t5HdOCaDwNB5TsJ7H33IpivI9dN&#10;1scLr71WMUW5af3EpzF9fc5eL/+l2W8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ALNtWR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FF4875">
        <w:rPr>
          <w:rFonts w:ascii="Century Gothic" w:hAnsi="Century Gothic"/>
          <w:color w:val="000000"/>
          <w:sz w:val="20"/>
          <w:szCs w:val="20"/>
        </w:rPr>
        <w:t xml:space="preserve">          Lotto 8</w:t>
      </w:r>
    </w:p>
    <w:p w14:paraId="33401E00" w14:textId="77777777" w:rsidR="00792E4D" w:rsidRPr="00FF4875" w:rsidRDefault="00792E4D" w:rsidP="00792E4D">
      <w:pPr>
        <w:jc w:val="both"/>
        <w:rPr>
          <w:rFonts w:ascii="Century Gothic" w:hAnsi="Century Gothic"/>
          <w:color w:val="000000"/>
          <w:sz w:val="20"/>
          <w:szCs w:val="20"/>
        </w:rPr>
      </w:pPr>
    </w:p>
    <w:p w14:paraId="3DCBB234" w14:textId="77777777" w:rsidR="00792E4D" w:rsidRPr="00FF4875" w:rsidRDefault="00792E4D" w:rsidP="00792E4D">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79163857" wp14:editId="647C5465">
                <wp:simplePos x="0" y="0"/>
                <wp:positionH relativeFrom="column">
                  <wp:posOffset>37465</wp:posOffset>
                </wp:positionH>
                <wp:positionV relativeFrom="paragraph">
                  <wp:posOffset>24130</wp:posOffset>
                </wp:positionV>
                <wp:extent cx="252095" cy="107950"/>
                <wp:effectExtent l="0" t="0" r="14605" b="2540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4C9FA" id="Rettangolo 21" o:spid="_x0000_s1026" style="position:absolute;margin-left:2.95pt;margin-top:1.9pt;width:19.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qzcAIAAN8EAAAOAAAAZHJzL2Uyb0RvYy54bWysVE1v2zAMvQ/YfxB0X51kTbsadYqgRYcB&#10;QVesHXpmZTkxJouapMTJfv2eFKdf22mYD4IkUiTf46PPL7adERvtQ8u2kuOjkRTaKq5bu6zk9/vr&#10;D5+kCJFsTYatruROB3kxe//uvHelnvCKTa29QBAbyt5VchWjK4siqJXuKByx0xbGhn1HEUe/LGpP&#10;PaJ3ppiMRidFz752npUOAbdXe6Oc5fhNo1X82jRBR2EqidpiXn1eH9NazM6pXHpyq1YNZdA/VNFR&#10;a5H0KdQVRRJr3/4RqmuV58BNPFLcFdw0rdIZA9CMR2/Q3K3I6YwF5AT3RFP4f2HVzebWi7au5GQs&#10;haUOPfqmIzq2ZMMCl2Cod6GE45279QljcAtWPwIMxStLOoTBZ9v4LvkCodhmundPdOttFAqXk+lk&#10;dDaVQsE0Hp2eTXM7CioPj50P8bPmTqRNJT26mUmmzSLElJ7Kg0vKZfm6NSZ31FjRV/LkI0IKRdBV&#10;Yyhi2zkgDXYpBZklBKuizxEDm7ZOrzO+Xbg0XmwImoHUau7vUbIUhkKEATjyl5hBBa+epnKuKKz2&#10;j7NpcDM2hdZZkkP1z3yl3SPXO7TC816jwanrFtEWSHpLHqIEFAxa/IqlMQx4POykWLH/9bf75A+t&#10;wCpFD5ED+881eQ0sXyxUdDY+Pk5TkQ/H09MJDv6l5fGlxa67SwYnEAqqy9vkH81h23juHjCP85QV&#10;JrIKufcsD4fLuB8+TLTS83l2wyQ4igt751QKnnhKPN5vH8i7ofcRHbjhw0BQ+UYCe9+9CObryE2b&#10;9fHM66BVTFFu2jDxaUxfnrPX839p9hsAAP//AwBQSwMEFAAGAAgAAAAhALDf0hXcAAAABQEAAA8A&#10;AABkcnMvZG93bnJldi54bWxMzkFOwzAQBdA9EnewBokNojZtU4U0kwohIbrpgjQHcGOTpMTjELtt&#10;uD3Dii5H/+vPyzeT68XZjqHzhPA0UyAs1d501CBU+7fHFESImozuPVmEHxtgU9ze5Doz/kIf9lzG&#10;RvAIhUwjtDEOmZShbq3TYeYHS5x9+tHpyOfYSDPqC4+7Xs6VWkmnO+IPrR7sa2vrr/LkEKZlmpSL&#10;3b46uu37d1U/qG27U4j3d9PLGkS0U/wvwx+f6VCw6eBPZILoEZJnLiIs2M/pMlmBOCDMVQqyyOW1&#10;vvgFAAD//wMAUEsBAi0AFAAGAAgAAAAhALaDOJL+AAAA4QEAABMAAAAAAAAAAAAAAAAAAAAAAFtD&#10;b250ZW50X1R5cGVzXS54bWxQSwECLQAUAAYACAAAACEAOP0h/9YAAACUAQAACwAAAAAAAAAAAAAA&#10;AAAvAQAAX3JlbHMvLnJlbHNQSwECLQAUAAYACAAAACEAW+76s3ACAADfBAAADgAAAAAAAAAAAAAA&#10;AAAuAgAAZHJzL2Uyb0RvYy54bWxQSwECLQAUAAYACAAAACEAsN/SFdwAAAAFAQAADwAAAAAAAAAA&#10;AAAAAADKBAAAZHJzL2Rvd25yZXYueG1sUEsFBgAAAAAEAAQA8wAAANMFAAAAAA==&#10;" filled="f" strokecolor="windowText" strokeweight=".5pt">
                <v:path arrowok="t"/>
              </v:rect>
            </w:pict>
          </mc:Fallback>
        </mc:AlternateContent>
      </w:r>
      <w:r w:rsidRPr="00FF4875">
        <w:rPr>
          <w:rFonts w:ascii="Century Gothic" w:hAnsi="Century Gothic"/>
          <w:color w:val="000000"/>
          <w:sz w:val="20"/>
          <w:szCs w:val="20"/>
        </w:rPr>
        <w:t xml:space="preserve">          Lotto 9</w:t>
      </w:r>
    </w:p>
    <w:p w14:paraId="695BF239" w14:textId="77777777" w:rsidR="00792E4D" w:rsidRPr="00FF4875" w:rsidRDefault="00792E4D" w:rsidP="00C81277">
      <w:pPr>
        <w:jc w:val="both"/>
        <w:rPr>
          <w:rFonts w:ascii="Century Gothic" w:hAnsi="Century Gothic"/>
          <w:sz w:val="20"/>
          <w:szCs w:val="20"/>
        </w:rPr>
        <w:sectPr w:rsidR="00792E4D" w:rsidRPr="00FF4875" w:rsidSect="00792E4D">
          <w:type w:val="continuous"/>
          <w:pgSz w:w="11906" w:h="16838"/>
          <w:pgMar w:top="1417" w:right="1134" w:bottom="1134" w:left="1134" w:header="708" w:footer="708" w:gutter="0"/>
          <w:cols w:num="3" w:space="708"/>
          <w:docGrid w:linePitch="360"/>
        </w:sectPr>
      </w:pPr>
    </w:p>
    <w:p w14:paraId="5C08C2EA" w14:textId="275E57D3" w:rsidR="00792E4D" w:rsidRPr="00FF4875" w:rsidRDefault="00792E4D" w:rsidP="00C81277">
      <w:pPr>
        <w:jc w:val="both"/>
        <w:rPr>
          <w:rFonts w:ascii="Century Gothic" w:hAnsi="Century Gothic"/>
          <w:sz w:val="20"/>
          <w:szCs w:val="20"/>
        </w:rPr>
      </w:pPr>
    </w:p>
    <w:p w14:paraId="1A3447CD" w14:textId="0916CDFC" w:rsidR="004972EA" w:rsidRPr="00FF4875" w:rsidRDefault="00B756F6" w:rsidP="00FF4875">
      <w:pPr>
        <w:pStyle w:val="Paragrafoelenco"/>
        <w:numPr>
          <w:ilvl w:val="0"/>
          <w:numId w:val="1"/>
        </w:numPr>
        <w:spacing w:line="360" w:lineRule="auto"/>
        <w:rPr>
          <w:rFonts w:ascii="Century Gothic" w:hAnsi="Century Gothic"/>
          <w:i/>
          <w:iCs/>
          <w:color w:val="0070C0"/>
          <w:sz w:val="20"/>
          <w:szCs w:val="20"/>
        </w:rPr>
      </w:pPr>
      <w:r w:rsidRPr="00FF4875">
        <w:rPr>
          <w:rFonts w:ascii="Century Gothic" w:hAnsi="Century Gothic"/>
          <w:sz w:val="20"/>
          <w:szCs w:val="20"/>
        </w:rPr>
        <w:t xml:space="preserve">di essere </w:t>
      </w:r>
      <w:r w:rsidR="00FA7497" w:rsidRPr="00FF4875">
        <w:rPr>
          <w:rFonts w:ascii="Century Gothic" w:hAnsi="Century Gothic"/>
          <w:sz w:val="20"/>
          <w:szCs w:val="20"/>
        </w:rPr>
        <w:t>interessato a partecipare al</w:t>
      </w:r>
      <w:r w:rsidR="00B65295" w:rsidRPr="00FF4875">
        <w:rPr>
          <w:rFonts w:ascii="Century Gothic" w:hAnsi="Century Gothic"/>
          <w:sz w:val="20"/>
          <w:szCs w:val="20"/>
        </w:rPr>
        <w:t xml:space="preserve"> suddetto lotto della</w:t>
      </w:r>
      <w:r w:rsidR="00FA7497" w:rsidRPr="00FF4875">
        <w:rPr>
          <w:rFonts w:ascii="Century Gothic" w:hAnsi="Century Gothic"/>
          <w:sz w:val="20"/>
          <w:szCs w:val="20"/>
        </w:rPr>
        <w:t xml:space="preserve"> procedura negoziata indicata in oggetto come</w:t>
      </w:r>
      <w:r w:rsidR="00B65295" w:rsidRPr="00FF4875">
        <w:rPr>
          <w:rFonts w:ascii="Century Gothic" w:hAnsi="Century Gothic"/>
          <w:sz w:val="20"/>
          <w:szCs w:val="20"/>
        </w:rPr>
        <w:t>:</w:t>
      </w:r>
    </w:p>
    <w:p w14:paraId="5F7EF6EA" w14:textId="24D35A9B" w:rsidR="00B65295" w:rsidRPr="00FF4875" w:rsidRDefault="00B65295" w:rsidP="00B65295">
      <w:pPr>
        <w:pStyle w:val="Paragrafoelenco"/>
        <w:ind w:left="360"/>
        <w:rPr>
          <w:rFonts w:ascii="Century Gothic" w:hAnsi="Century Gothic"/>
          <w:sz w:val="20"/>
          <w:szCs w:val="20"/>
        </w:rPr>
      </w:pPr>
    </w:p>
    <w:p w14:paraId="1A780864" w14:textId="77777777" w:rsidR="00B65295" w:rsidRPr="00FF4875" w:rsidRDefault="00B65295" w:rsidP="00B65295">
      <w:pPr>
        <w:jc w:val="both"/>
        <w:rPr>
          <w:rFonts w:ascii="Century Gothic" w:hAnsi="Century Gothic"/>
          <w:color w:val="000000"/>
          <w:sz w:val="20"/>
          <w:szCs w:val="20"/>
        </w:rPr>
        <w:sectPr w:rsidR="00B65295" w:rsidRPr="00FF4875" w:rsidSect="00792E4D">
          <w:type w:val="continuous"/>
          <w:pgSz w:w="11906" w:h="16838"/>
          <w:pgMar w:top="1417" w:right="1134" w:bottom="1134" w:left="1134" w:header="708" w:footer="708" w:gutter="0"/>
          <w:cols w:space="708"/>
          <w:docGrid w:linePitch="360"/>
        </w:sectPr>
      </w:pPr>
    </w:p>
    <w:p w14:paraId="35A97950" w14:textId="0EA992F9" w:rsidR="00B65295" w:rsidRPr="00FF4875" w:rsidRDefault="00B65295" w:rsidP="00B65295">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69504" behindDoc="0" locked="0" layoutInCell="1" allowOverlap="1" wp14:anchorId="64190B4E" wp14:editId="2FD38D4C">
                <wp:simplePos x="0" y="0"/>
                <wp:positionH relativeFrom="column">
                  <wp:posOffset>29845</wp:posOffset>
                </wp:positionH>
                <wp:positionV relativeFrom="paragraph">
                  <wp:posOffset>33655</wp:posOffset>
                </wp:positionV>
                <wp:extent cx="252095" cy="107950"/>
                <wp:effectExtent l="0" t="0" r="14605" b="2540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A8F69" id="Rettangolo 1" o:spid="_x0000_s1026" style="position:absolute;margin-left:2.35pt;margin-top:2.65pt;width:19.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5GYbwIAAN0EAAAOAAAAZHJzL2Uyb0RvYy54bWysVE1v2zAMvQ/YfxB0X51kTbsaTYqgRYcB&#10;QVesHXpmZTkxJouapMTJfv2eZKdf22lYDoJoUiTf42POL3atEVvtQ8N2JsdHIym0VVw1djWT3++v&#10;P3ySIkSyFRm2eib3OsiL+ft3550r9YTXbCrtBZLYUHZuJtcxurIoglrrlsIRO23hrNm3FGH6VVF5&#10;6pC9NcVkNDopOvaV86x0CPh61TvlPOeva63i17oOOgozk+gt5tPn8zGdxfycypUnt27U0Ab9Qxct&#10;NRZFn1JdUSSx8c0fqdpGeQ5cxyPFbcF13SidMQDNePQGzd2anM5YQE5wTzSF/5dW3WxvvWgqzE4K&#10;Sy1G9E1HDGzFhsU48dO5UCLszt36hDC4JasfAY7ilScZYYjZ1b5NscAndpns/RPZeheFwsfJdDI6&#10;m0qh4BqPTs+meRgFlYfHzof4WXMr0mUmPWaZKabtMsRUnspDSKpl+boxJs/TWNHN5MlHpBSKoKra&#10;UMS1dcAZ7EoKMivIVUWfMwY2TZVeZ3z7cGm82BIUA6FV3N2jZSkMhQgHcORfYgYdvHqa2rmisO4f&#10;Z9cQZmxKrbMgh+6f+Uq3R672GITnXqHBqesG2ZYoeksekgQUrFn8iqM2DHg83KRYs//1t+8pHkqB&#10;V4oOEgf2nxvyGli+WGjobHx8nHYiG8fT0wkM/9Lz+NJjN+0lgxPoBN3la4qP5nCtPbcP2MZFqgoX&#10;WYXaPcuDcRn71cM+K71Y5DDsgaO4tHdOpeSJp8Tj/e6BvBtmHzGBGz6sA5VvJNDH9iJYbCLXTdbH&#10;M6+DVrFDeWjDvqclfWnnqOd/pflvAAAA//8DAFBLAwQUAAYACAAAACEAxUXvH9wAAAAFAQAADwAA&#10;AGRycy9kb3ducmV2LnhtbEyOwU7DMBBE70j8g7VIXBC1SVxahWwqhITopQfSfIAbb+NAbIfYbcPf&#10;Y05wHM3ozSs3sx3YmabQe4fwsBDAyLVe965DaPav92tgISqn1eAdIXxTgE11fVWqQvuLe6dzHTuW&#10;IC4UCsHEOBach9aQVWHhR3KpO/rJqpji1HE9qUuC24FnQjxyq3qXHowa6cVQ+1mfLMIs18s63+2b&#10;D7t9+2raO7E1O4F4ezM/PwGLNMe/MfzqJ3WoktPBn5wObECQqzREWObAUiulBHZAyLIceFXy//bV&#10;DwAAAP//AwBQSwECLQAUAAYACAAAACEAtoM4kv4AAADhAQAAEwAAAAAAAAAAAAAAAAAAAAAAW0Nv&#10;bnRlbnRfVHlwZXNdLnhtbFBLAQItABQABgAIAAAAIQA4/SH/1gAAAJQBAAALAAAAAAAAAAAAAAAA&#10;AC8BAABfcmVscy8ucmVsc1BLAQItABQABgAIAAAAIQBA85GYbwIAAN0EAAAOAAAAAAAAAAAAAAAA&#10;AC4CAABkcnMvZTJvRG9jLnhtbFBLAQItABQABgAIAAAAIQDFRe8f3AAAAAUBAAAPAAAAAAAAAAAA&#10;AAAAAMkEAABkcnMvZG93bnJldi54bWxQSwUGAAAAAAQABADzAAAA0gUAAAAA&#10;" filled="f" strokecolor="windowText" strokeweight=".5pt">
                <v:path arrowok="t"/>
              </v:rect>
            </w:pict>
          </mc:Fallback>
        </mc:AlternateContent>
      </w:r>
      <w:r w:rsidRPr="00FF4875">
        <w:rPr>
          <w:rFonts w:ascii="Century Gothic" w:hAnsi="Century Gothic"/>
          <w:color w:val="000000"/>
          <w:sz w:val="20"/>
          <w:szCs w:val="20"/>
        </w:rPr>
        <w:t xml:space="preserve">          Operatore singolo</w:t>
      </w:r>
    </w:p>
    <w:p w14:paraId="419FB2BA" w14:textId="77777777" w:rsidR="00B65295" w:rsidRPr="00FF4875" w:rsidRDefault="00B65295" w:rsidP="00B65295">
      <w:pPr>
        <w:jc w:val="both"/>
        <w:rPr>
          <w:rFonts w:ascii="Century Gothic" w:hAnsi="Century Gothic"/>
          <w:color w:val="000000"/>
          <w:sz w:val="20"/>
          <w:szCs w:val="20"/>
        </w:rPr>
      </w:pPr>
    </w:p>
    <w:p w14:paraId="26985A0C" w14:textId="71529B25" w:rsidR="00B65295" w:rsidRPr="00FF4875" w:rsidRDefault="00B65295" w:rsidP="00B65295">
      <w:pPr>
        <w:jc w:val="both"/>
        <w:rPr>
          <w:rFonts w:ascii="Century Gothic" w:hAnsi="Century Gothic"/>
          <w:color w:val="000000"/>
          <w:sz w:val="20"/>
          <w:szCs w:val="20"/>
        </w:rPr>
      </w:pPr>
      <w:r w:rsidRPr="00FF4875">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61E06DE8" wp14:editId="79E53A30">
                <wp:simplePos x="0" y="0"/>
                <wp:positionH relativeFrom="column">
                  <wp:posOffset>37465</wp:posOffset>
                </wp:positionH>
                <wp:positionV relativeFrom="paragraph">
                  <wp:posOffset>24130</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5116C" id="Rettangolo 2" o:spid="_x0000_s1026" style="position:absolute;margin-left:2.95pt;margin-top:1.9pt;width:19.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sN/SFdwAAAAFAQAADwAA&#10;AGRycy9kb3ducmV2LnhtbEzOQU7DMBAF0D0Sd7AGiQ2iNm1ThTSTCiEhuumCNAdwY5OkxOMQu224&#10;PcOKLkf/68/LN5PrxdmOofOE8DRTICzV3nTUIFT7t8cURIiajO49WYQfG2BT3N7kOjP+Qh/2XMZG&#10;8AiFTCO0MQ6ZlKFurdNh5gdLnH360enI59hIM+oLj7tezpVaSac74g+tHuxra+uv8uQQpmWalIvd&#10;vjq67ft3VT+obbtTiPd308saRLRT/C/DH5/pULDp4E9kgugRkmcuIizYz+kyWYE4IMxVCrLI5bW+&#10;+AUAAP//AwBQSwECLQAUAAYACAAAACEAtoM4kv4AAADhAQAAEwAAAAAAAAAAAAAAAAAAAAAAW0Nv&#10;bnRlbnRfVHlwZXNdLnhtbFBLAQItABQABgAIAAAAIQA4/SH/1gAAAJQBAAALAAAAAAAAAAAAAAAA&#10;AC8BAABfcmVscy8ucmVsc1BLAQItABQABgAIAAAAIQAm5gKybwIAAN0EAAAOAAAAAAAAAAAAAAAA&#10;AC4CAABkcnMvZTJvRG9jLnhtbFBLAQItABQABgAIAAAAIQCw39IV3AAAAAUBAAAPAAAAAAAAAAAA&#10;AAAAAMkEAABkcnMvZG93bnJldi54bWxQSwUGAAAAAAQABADzAAAA0gUAAAAA&#10;" filled="f" strokecolor="windowText" strokeweight=".5pt">
                <v:path arrowok="t"/>
              </v:rect>
            </w:pict>
          </mc:Fallback>
        </mc:AlternateContent>
      </w:r>
      <w:r w:rsidRPr="00FF4875">
        <w:rPr>
          <w:rFonts w:ascii="Century Gothic" w:hAnsi="Century Gothic"/>
          <w:color w:val="000000"/>
          <w:sz w:val="20"/>
          <w:szCs w:val="20"/>
        </w:rPr>
        <w:t xml:space="preserve">          Operatore plurisoggettivo*</w:t>
      </w:r>
    </w:p>
    <w:p w14:paraId="7057549D" w14:textId="77777777" w:rsidR="00B65295" w:rsidRPr="00FF4875" w:rsidRDefault="00B65295" w:rsidP="00B65295">
      <w:pPr>
        <w:rPr>
          <w:rFonts w:ascii="Century Gothic" w:hAnsi="Century Gothic"/>
          <w:sz w:val="20"/>
          <w:szCs w:val="20"/>
        </w:rPr>
        <w:sectPr w:rsidR="00B65295" w:rsidRPr="00FF4875" w:rsidSect="00B65295">
          <w:type w:val="continuous"/>
          <w:pgSz w:w="11906" w:h="16838"/>
          <w:pgMar w:top="1417" w:right="1134" w:bottom="1134" w:left="1134" w:header="708" w:footer="708" w:gutter="0"/>
          <w:cols w:num="2" w:space="708"/>
          <w:docGrid w:linePitch="360"/>
        </w:sectPr>
      </w:pPr>
    </w:p>
    <w:p w14:paraId="14046F46" w14:textId="790C432E" w:rsidR="004972EA" w:rsidRPr="00FF4875" w:rsidRDefault="00FA7497" w:rsidP="00FF4875">
      <w:pPr>
        <w:pStyle w:val="Paragrafoelenco"/>
        <w:numPr>
          <w:ilvl w:val="0"/>
          <w:numId w:val="1"/>
        </w:numPr>
        <w:spacing w:line="360" w:lineRule="auto"/>
        <w:jc w:val="both"/>
        <w:rPr>
          <w:rFonts w:ascii="Century Gothic" w:hAnsi="Century Gothic"/>
          <w:sz w:val="20"/>
          <w:szCs w:val="20"/>
        </w:rPr>
      </w:pPr>
      <w:r w:rsidRPr="00FF4875">
        <w:rPr>
          <w:rFonts w:ascii="Century Gothic" w:hAnsi="Century Gothic"/>
          <w:sz w:val="20"/>
          <w:szCs w:val="20"/>
        </w:rPr>
        <w:t xml:space="preserve">di essere in possesso dei requisiti </w:t>
      </w:r>
      <w:r w:rsidR="0076332C" w:rsidRPr="00FF4875">
        <w:rPr>
          <w:rFonts w:ascii="Century Gothic" w:hAnsi="Century Gothic"/>
          <w:sz w:val="20"/>
          <w:szCs w:val="20"/>
        </w:rPr>
        <w:t xml:space="preserve">di ordine </w:t>
      </w:r>
      <w:r w:rsidRPr="00FF4875">
        <w:rPr>
          <w:rFonts w:ascii="Century Gothic" w:hAnsi="Century Gothic"/>
          <w:sz w:val="20"/>
          <w:szCs w:val="20"/>
        </w:rPr>
        <w:t>general</w:t>
      </w:r>
      <w:r w:rsidR="00B65295" w:rsidRPr="00FF4875">
        <w:rPr>
          <w:rFonts w:ascii="Century Gothic" w:hAnsi="Century Gothic"/>
          <w:sz w:val="20"/>
          <w:szCs w:val="20"/>
        </w:rPr>
        <w:t>e e di idoneità</w:t>
      </w:r>
      <w:r w:rsidRPr="00FF4875">
        <w:rPr>
          <w:rFonts w:ascii="Century Gothic" w:hAnsi="Century Gothic"/>
          <w:sz w:val="20"/>
          <w:szCs w:val="20"/>
        </w:rPr>
        <w:t xml:space="preserve"> </w:t>
      </w:r>
      <w:r w:rsidR="00C81277" w:rsidRPr="00FF4875">
        <w:rPr>
          <w:rFonts w:ascii="Century Gothic" w:hAnsi="Century Gothic"/>
          <w:sz w:val="20"/>
          <w:szCs w:val="20"/>
        </w:rPr>
        <w:t>prescritti dalla legge e dall’avviso pubblico di manifestazione di interesse</w:t>
      </w:r>
      <w:r w:rsidRPr="00FF4875">
        <w:rPr>
          <w:rFonts w:ascii="Century Gothic" w:hAnsi="Century Gothic"/>
          <w:sz w:val="20"/>
          <w:szCs w:val="20"/>
        </w:rPr>
        <w:t xml:space="preserve"> </w:t>
      </w:r>
      <w:r w:rsidR="0076332C" w:rsidRPr="00FF4875">
        <w:rPr>
          <w:rFonts w:ascii="Century Gothic" w:hAnsi="Century Gothic"/>
          <w:sz w:val="20"/>
          <w:szCs w:val="20"/>
        </w:rPr>
        <w:t xml:space="preserve">e </w:t>
      </w:r>
      <w:r w:rsidRPr="00FF4875">
        <w:rPr>
          <w:rFonts w:ascii="Century Gothic" w:hAnsi="Century Gothic"/>
          <w:sz w:val="20"/>
          <w:szCs w:val="20"/>
        </w:rPr>
        <w:t xml:space="preserve">di non rientrare in nessuna delle cause di esclusione di cui all’art. 80 del D.Lgs. n. 50/2016 e s.m.i.; </w:t>
      </w:r>
    </w:p>
    <w:p w14:paraId="49663733" w14:textId="741C1BEE" w:rsidR="008B1109" w:rsidRDefault="00FA7497" w:rsidP="00FF4875">
      <w:pPr>
        <w:pStyle w:val="Paragrafoelenco"/>
        <w:numPr>
          <w:ilvl w:val="0"/>
          <w:numId w:val="1"/>
        </w:numPr>
        <w:spacing w:line="360" w:lineRule="auto"/>
        <w:jc w:val="both"/>
        <w:rPr>
          <w:rFonts w:ascii="Century Gothic" w:hAnsi="Century Gothic"/>
          <w:sz w:val="20"/>
          <w:szCs w:val="20"/>
        </w:rPr>
      </w:pPr>
      <w:r w:rsidRPr="00FF4875">
        <w:rPr>
          <w:rFonts w:ascii="Century Gothic" w:hAnsi="Century Gothic"/>
          <w:sz w:val="20"/>
          <w:szCs w:val="20"/>
        </w:rPr>
        <w:t>di essere in possess</w:t>
      </w:r>
      <w:r w:rsidR="00C81277" w:rsidRPr="00FF4875">
        <w:rPr>
          <w:rFonts w:ascii="Century Gothic" w:hAnsi="Century Gothic"/>
          <w:sz w:val="20"/>
          <w:szCs w:val="20"/>
        </w:rPr>
        <w:t xml:space="preserve">o </w:t>
      </w:r>
      <w:r w:rsidRPr="00FF4875">
        <w:rPr>
          <w:rFonts w:ascii="Century Gothic" w:hAnsi="Century Gothic"/>
          <w:sz w:val="20"/>
          <w:szCs w:val="20"/>
        </w:rPr>
        <w:t xml:space="preserve">dei requisiti </w:t>
      </w:r>
      <w:r w:rsidR="00B756F6" w:rsidRPr="00FF4875">
        <w:rPr>
          <w:rFonts w:ascii="Century Gothic" w:hAnsi="Century Gothic"/>
          <w:sz w:val="20"/>
          <w:szCs w:val="20"/>
        </w:rPr>
        <w:t xml:space="preserve">speciali </w:t>
      </w:r>
      <w:r w:rsidRPr="00FF4875">
        <w:rPr>
          <w:rFonts w:ascii="Century Gothic" w:hAnsi="Century Gothic"/>
          <w:sz w:val="20"/>
          <w:szCs w:val="20"/>
        </w:rPr>
        <w:t xml:space="preserve">di </w:t>
      </w:r>
      <w:r w:rsidR="00C81277" w:rsidRPr="00FF4875">
        <w:rPr>
          <w:rFonts w:ascii="Century Gothic" w:hAnsi="Century Gothic"/>
          <w:sz w:val="20"/>
          <w:szCs w:val="20"/>
        </w:rPr>
        <w:t>c</w:t>
      </w:r>
      <w:r w:rsidRPr="00FF4875">
        <w:rPr>
          <w:rFonts w:ascii="Century Gothic" w:hAnsi="Century Gothic"/>
          <w:sz w:val="20"/>
          <w:szCs w:val="20"/>
        </w:rPr>
        <w:t>apacità economico</w:t>
      </w:r>
      <w:r w:rsidR="004972EA" w:rsidRPr="00FF4875">
        <w:rPr>
          <w:rFonts w:ascii="Century Gothic" w:hAnsi="Century Gothic"/>
          <w:sz w:val="20"/>
          <w:szCs w:val="20"/>
        </w:rPr>
        <w:t>-</w:t>
      </w:r>
      <w:r w:rsidRPr="00FF4875">
        <w:rPr>
          <w:rFonts w:ascii="Century Gothic" w:hAnsi="Century Gothic"/>
          <w:sz w:val="20"/>
          <w:szCs w:val="20"/>
        </w:rPr>
        <w:t>finanziaria e tecnico</w:t>
      </w:r>
      <w:r w:rsidR="004972EA" w:rsidRPr="00FF4875">
        <w:rPr>
          <w:rFonts w:ascii="Century Gothic" w:hAnsi="Century Gothic"/>
          <w:sz w:val="20"/>
          <w:szCs w:val="20"/>
        </w:rPr>
        <w:t>-</w:t>
      </w:r>
      <w:r w:rsidRPr="00FF4875">
        <w:rPr>
          <w:rFonts w:ascii="Century Gothic" w:hAnsi="Century Gothic"/>
          <w:sz w:val="20"/>
          <w:szCs w:val="20"/>
        </w:rPr>
        <w:t>professionale prescritti</w:t>
      </w:r>
      <w:r w:rsidR="00C81277" w:rsidRPr="00FF4875">
        <w:rPr>
          <w:rFonts w:ascii="Century Gothic" w:hAnsi="Century Gothic"/>
          <w:sz w:val="20"/>
          <w:szCs w:val="20"/>
        </w:rPr>
        <w:t xml:space="preserve"> dalla legge e dall’avviso pubblico di manifestazione di interesse ai sensi dell’art</w:t>
      </w:r>
      <w:r w:rsidR="0076332C" w:rsidRPr="00FF4875">
        <w:rPr>
          <w:rFonts w:ascii="Century Gothic" w:hAnsi="Century Gothic"/>
          <w:sz w:val="20"/>
          <w:szCs w:val="20"/>
        </w:rPr>
        <w:t>.</w:t>
      </w:r>
      <w:r w:rsidR="00C81277" w:rsidRPr="00FF4875">
        <w:rPr>
          <w:rFonts w:ascii="Century Gothic" w:hAnsi="Century Gothic"/>
          <w:sz w:val="20"/>
          <w:szCs w:val="20"/>
        </w:rPr>
        <w:t xml:space="preserve"> 83 del D.Lgs. n. 50/2016 e s.m.i.</w:t>
      </w:r>
      <w:r w:rsidR="00B62C42" w:rsidRPr="00FF4875">
        <w:rPr>
          <w:rFonts w:ascii="Century Gothic" w:hAnsi="Century Gothic"/>
          <w:sz w:val="20"/>
          <w:szCs w:val="20"/>
        </w:rPr>
        <w:t>;</w:t>
      </w:r>
    </w:p>
    <w:p w14:paraId="75685ED6" w14:textId="408B80EA" w:rsidR="00FF4875" w:rsidRPr="00FF4875" w:rsidRDefault="00FF4875" w:rsidP="00FF4875">
      <w:pPr>
        <w:pStyle w:val="Paragrafoelenco"/>
        <w:numPr>
          <w:ilvl w:val="0"/>
          <w:numId w:val="1"/>
        </w:numPr>
        <w:spacing w:line="360" w:lineRule="auto"/>
        <w:jc w:val="both"/>
        <w:rPr>
          <w:rFonts w:ascii="Century Gothic" w:hAnsi="Century Gothic"/>
          <w:sz w:val="20"/>
          <w:szCs w:val="20"/>
        </w:rPr>
      </w:pPr>
      <w:r w:rsidRPr="00FF4875">
        <w:rPr>
          <w:rFonts w:ascii="Century Gothic" w:hAnsi="Century Gothic"/>
          <w:sz w:val="20"/>
          <w:szCs w:val="20"/>
        </w:rPr>
        <w:t>di aver preso completa visione di tutta la documentazione allegata alla presente manifestazione di interesse e di accettarne le previsioni ed il contenuto per intero.</w:t>
      </w:r>
    </w:p>
    <w:p w14:paraId="033E3BE6" w14:textId="7F9B4A55" w:rsidR="00B65295" w:rsidRPr="00FF4875" w:rsidRDefault="00B65295" w:rsidP="00FF4875">
      <w:pPr>
        <w:pStyle w:val="Paragrafoelenco"/>
        <w:spacing w:line="360" w:lineRule="auto"/>
        <w:ind w:left="360"/>
        <w:jc w:val="both"/>
        <w:rPr>
          <w:rFonts w:ascii="Century Gothic" w:hAnsi="Century Gothic"/>
          <w:sz w:val="20"/>
          <w:szCs w:val="20"/>
        </w:rPr>
      </w:pPr>
    </w:p>
    <w:p w14:paraId="037FA574" w14:textId="6FC0F22F" w:rsidR="00B65295" w:rsidRPr="00FF4875" w:rsidRDefault="00B65295" w:rsidP="00FF4875">
      <w:pPr>
        <w:pStyle w:val="Paragrafoelenco"/>
        <w:spacing w:line="360" w:lineRule="auto"/>
        <w:ind w:left="360"/>
        <w:jc w:val="both"/>
        <w:rPr>
          <w:rFonts w:ascii="Century Gothic" w:hAnsi="Century Gothic"/>
          <w:sz w:val="20"/>
          <w:szCs w:val="20"/>
        </w:rPr>
      </w:pPr>
      <w:r w:rsidRPr="00FF4875">
        <w:rPr>
          <w:rFonts w:ascii="Century Gothic" w:hAnsi="Century Gothic"/>
          <w:sz w:val="20"/>
          <w:szCs w:val="20"/>
        </w:rPr>
        <w:t>Tali requisiti dovranno essere posseduti e nuovamente dichiarati dall’o.e. anche in fase di presentazione dell’offerta successivamente all’invio della lettera di invito da parte della S.A. che procederà alla verifica dei requisiti come per legge in capo all’aggiudicatario.</w:t>
      </w:r>
    </w:p>
    <w:p w14:paraId="5A84A456" w14:textId="5817F739" w:rsidR="00FF4875" w:rsidRDefault="00FF4875" w:rsidP="00FF4875">
      <w:pPr>
        <w:spacing w:line="360" w:lineRule="auto"/>
        <w:ind w:left="360"/>
        <w:jc w:val="center"/>
        <w:rPr>
          <w:rFonts w:ascii="Century Gothic" w:hAnsi="Century Gothic"/>
          <w:b/>
          <w:bCs/>
          <w:sz w:val="20"/>
          <w:szCs w:val="20"/>
        </w:rPr>
      </w:pPr>
    </w:p>
    <w:p w14:paraId="2A74332E" w14:textId="77777777" w:rsidR="00002C3D" w:rsidRDefault="00002C3D" w:rsidP="00FF4875">
      <w:pPr>
        <w:spacing w:line="360" w:lineRule="auto"/>
        <w:ind w:left="360"/>
        <w:jc w:val="center"/>
        <w:rPr>
          <w:rFonts w:ascii="Century Gothic" w:hAnsi="Century Gothic"/>
          <w:b/>
          <w:bCs/>
          <w:sz w:val="20"/>
          <w:szCs w:val="20"/>
        </w:rPr>
      </w:pPr>
    </w:p>
    <w:p w14:paraId="2117DFA6" w14:textId="77777777" w:rsidR="00FF4875" w:rsidRDefault="00FF4875" w:rsidP="00FF4875">
      <w:pPr>
        <w:spacing w:line="360" w:lineRule="auto"/>
        <w:ind w:left="360"/>
        <w:jc w:val="center"/>
        <w:rPr>
          <w:rFonts w:ascii="Century Gothic" w:hAnsi="Century Gothic"/>
          <w:b/>
          <w:bCs/>
          <w:sz w:val="20"/>
          <w:szCs w:val="20"/>
        </w:rPr>
      </w:pPr>
    </w:p>
    <w:p w14:paraId="10AA380F" w14:textId="2BEB9B6D" w:rsidR="00101B2E" w:rsidRPr="00FF4875" w:rsidRDefault="00FF4875" w:rsidP="00FF4875">
      <w:pPr>
        <w:spacing w:line="360" w:lineRule="auto"/>
        <w:ind w:left="360"/>
        <w:jc w:val="center"/>
        <w:rPr>
          <w:rFonts w:ascii="Century Gothic" w:hAnsi="Century Gothic"/>
          <w:b/>
          <w:bCs/>
          <w:sz w:val="20"/>
          <w:szCs w:val="20"/>
        </w:rPr>
      </w:pPr>
      <w:r>
        <w:rPr>
          <w:rFonts w:ascii="Century Gothic" w:hAnsi="Century Gothic"/>
          <w:b/>
          <w:bCs/>
          <w:sz w:val="20"/>
          <w:szCs w:val="20"/>
        </w:rPr>
        <w:lastRenderedPageBreak/>
        <w:t>D</w:t>
      </w:r>
      <w:r w:rsidR="00101B2E" w:rsidRPr="00FF4875">
        <w:rPr>
          <w:rFonts w:ascii="Century Gothic" w:hAnsi="Century Gothic"/>
          <w:b/>
          <w:bCs/>
          <w:sz w:val="20"/>
          <w:szCs w:val="20"/>
        </w:rPr>
        <w:t>ichiara altresì</w:t>
      </w:r>
    </w:p>
    <w:p w14:paraId="130F23CD" w14:textId="60278685" w:rsidR="00B62C42" w:rsidRPr="00FF4875" w:rsidRDefault="00B62C42" w:rsidP="00FF4875">
      <w:pPr>
        <w:pStyle w:val="Paragrafoelenco"/>
        <w:numPr>
          <w:ilvl w:val="0"/>
          <w:numId w:val="1"/>
        </w:numPr>
        <w:spacing w:line="360" w:lineRule="auto"/>
        <w:jc w:val="both"/>
        <w:rPr>
          <w:rFonts w:ascii="Century Gothic" w:hAnsi="Century Gothic"/>
          <w:sz w:val="20"/>
          <w:szCs w:val="20"/>
        </w:rPr>
      </w:pPr>
      <w:r w:rsidRPr="00FF4875">
        <w:rPr>
          <w:rFonts w:ascii="Century Gothic" w:hAnsi="Century Gothic"/>
          <w:sz w:val="20"/>
          <w:szCs w:val="20"/>
        </w:rPr>
        <w:t>di aver preso visione dell’informativa sul trattamento dei dati personali ai sensi dell’art. 13 del Regolamento 2016/679 (GDPR)</w:t>
      </w:r>
      <w:r w:rsidR="00101B2E" w:rsidRPr="00FF4875">
        <w:rPr>
          <w:rFonts w:ascii="Century Gothic" w:hAnsi="Century Gothic"/>
          <w:sz w:val="20"/>
          <w:szCs w:val="20"/>
        </w:rPr>
        <w:t xml:space="preserve"> e </w:t>
      </w:r>
      <w:r w:rsidR="00B756F6" w:rsidRPr="00FF4875">
        <w:rPr>
          <w:rFonts w:ascii="Century Gothic" w:hAnsi="Century Gothic"/>
          <w:sz w:val="20"/>
          <w:szCs w:val="20"/>
        </w:rPr>
        <w:t xml:space="preserve">di </w:t>
      </w:r>
      <w:r w:rsidR="00101B2E" w:rsidRPr="00FF4875">
        <w:rPr>
          <w:rFonts w:ascii="Century Gothic" w:hAnsi="Century Gothic"/>
          <w:sz w:val="20"/>
          <w:szCs w:val="20"/>
        </w:rPr>
        <w:t xml:space="preserve">prestare il consenso al trattamento dei dati </w:t>
      </w:r>
      <w:r w:rsidR="00B756F6" w:rsidRPr="00FF4875">
        <w:rPr>
          <w:rFonts w:ascii="Century Gothic" w:hAnsi="Century Gothic"/>
          <w:sz w:val="20"/>
          <w:szCs w:val="20"/>
        </w:rPr>
        <w:t>personali per l’espletamento delle attività relative al presente procedimento ed alla connessa procedura</w:t>
      </w:r>
      <w:r w:rsidR="004972EA" w:rsidRPr="00FF4875">
        <w:rPr>
          <w:rFonts w:ascii="Century Gothic" w:hAnsi="Century Gothic"/>
          <w:sz w:val="20"/>
          <w:szCs w:val="20"/>
        </w:rPr>
        <w:t>;</w:t>
      </w:r>
    </w:p>
    <w:p w14:paraId="67608823" w14:textId="77777777" w:rsidR="004972EA" w:rsidRPr="00FF4875" w:rsidRDefault="004972EA" w:rsidP="00FF4875">
      <w:pPr>
        <w:pStyle w:val="Paragrafoelenco"/>
        <w:spacing w:line="360" w:lineRule="auto"/>
        <w:jc w:val="both"/>
        <w:rPr>
          <w:rFonts w:ascii="Century Gothic" w:hAnsi="Century Gothic"/>
          <w:sz w:val="20"/>
          <w:szCs w:val="20"/>
        </w:rPr>
      </w:pPr>
    </w:p>
    <w:p w14:paraId="739AA11F" w14:textId="36FFDF81" w:rsidR="004972EA" w:rsidRPr="00FF4875" w:rsidRDefault="00C64D34" w:rsidP="00FF4875">
      <w:pPr>
        <w:pStyle w:val="Paragrafoelenco"/>
        <w:numPr>
          <w:ilvl w:val="0"/>
          <w:numId w:val="1"/>
        </w:numPr>
        <w:spacing w:line="360" w:lineRule="auto"/>
        <w:jc w:val="both"/>
        <w:rPr>
          <w:rFonts w:ascii="Century Gothic" w:hAnsi="Century Gothic"/>
          <w:sz w:val="20"/>
          <w:szCs w:val="20"/>
        </w:rPr>
      </w:pPr>
      <w:r w:rsidRPr="00FF4875">
        <w:rPr>
          <w:rFonts w:ascii="Century Gothic" w:hAnsi="Century Gothic"/>
          <w:sz w:val="20"/>
          <w:szCs w:val="20"/>
        </w:rPr>
        <w:t>di accettare che ogni comunicazione relativa alla procedura, di cui trattasi, venga validamente inviata al</w:t>
      </w:r>
      <w:r w:rsidR="00B65295" w:rsidRPr="00FF4875">
        <w:rPr>
          <w:rFonts w:ascii="Century Gothic" w:hAnsi="Century Gothic"/>
          <w:sz w:val="20"/>
          <w:szCs w:val="20"/>
        </w:rPr>
        <w:t>l’indirizzo</w:t>
      </w:r>
      <w:r w:rsidRPr="00FF4875">
        <w:rPr>
          <w:rFonts w:ascii="Century Gothic" w:hAnsi="Century Gothic"/>
          <w:sz w:val="20"/>
          <w:szCs w:val="20"/>
        </w:rPr>
        <w:t xml:space="preserve"> di posta elettronica certificata (della cui operatività il dichiarante assume ogni rischio)</w:t>
      </w:r>
      <w:r w:rsidR="00B65295" w:rsidRPr="00FF4875">
        <w:rPr>
          <w:rFonts w:ascii="Century Gothic" w:hAnsi="Century Gothic"/>
          <w:sz w:val="20"/>
          <w:szCs w:val="20"/>
        </w:rPr>
        <w:t xml:space="preserve"> utilizzato in fase di registrazione al portale acquisti </w:t>
      </w:r>
      <w:r w:rsidR="00B65295" w:rsidRPr="00FF4875">
        <w:rPr>
          <w:rFonts w:ascii="Century Gothic" w:hAnsi="Century Gothic"/>
          <w:i/>
          <w:iCs/>
          <w:sz w:val="20"/>
          <w:szCs w:val="20"/>
        </w:rPr>
        <w:t>Highway to Procurement</w:t>
      </w:r>
      <w:r w:rsidR="00B65295" w:rsidRPr="00FF4875">
        <w:rPr>
          <w:rFonts w:ascii="Century Gothic" w:hAnsi="Century Gothic"/>
          <w:sz w:val="20"/>
          <w:szCs w:val="20"/>
        </w:rPr>
        <w:t xml:space="preserve"> di ASPI</w:t>
      </w:r>
      <w:r w:rsidR="004972EA" w:rsidRPr="00FF4875">
        <w:rPr>
          <w:rFonts w:ascii="Century Gothic" w:hAnsi="Century Gothic"/>
          <w:sz w:val="20"/>
          <w:szCs w:val="20"/>
        </w:rPr>
        <w:t>.</w:t>
      </w:r>
    </w:p>
    <w:p w14:paraId="0E240BC4" w14:textId="7000018F" w:rsidR="004972EA" w:rsidRPr="00FF4875" w:rsidRDefault="004972EA" w:rsidP="004972EA">
      <w:pPr>
        <w:pStyle w:val="Paragrafoelenco"/>
        <w:rPr>
          <w:rFonts w:ascii="Century Gothic" w:hAnsi="Century Gothic"/>
          <w:sz w:val="20"/>
          <w:szCs w:val="20"/>
        </w:rPr>
      </w:pPr>
    </w:p>
    <w:p w14:paraId="4B48D0B2" w14:textId="437B1F58" w:rsidR="00B65295" w:rsidRPr="00FF4875" w:rsidRDefault="00B65295" w:rsidP="004972EA">
      <w:pPr>
        <w:pStyle w:val="Paragrafoelenco"/>
        <w:rPr>
          <w:rFonts w:ascii="Century Gothic" w:hAnsi="Century Gothic"/>
          <w:sz w:val="20"/>
          <w:szCs w:val="20"/>
        </w:rPr>
      </w:pPr>
    </w:p>
    <w:p w14:paraId="656E5546" w14:textId="77777777" w:rsidR="00B65295" w:rsidRPr="00FF4875" w:rsidRDefault="00B65295" w:rsidP="004972EA">
      <w:pPr>
        <w:pStyle w:val="Paragrafoelenco"/>
        <w:rPr>
          <w:rFonts w:ascii="Century Gothic" w:hAnsi="Century Gothic"/>
          <w:sz w:val="20"/>
          <w:szCs w:val="20"/>
        </w:rPr>
      </w:pPr>
    </w:p>
    <w:p w14:paraId="397005EA" w14:textId="511A28C3" w:rsidR="00FA7497" w:rsidRPr="00FF4875" w:rsidRDefault="00C81277" w:rsidP="004972EA">
      <w:pPr>
        <w:pStyle w:val="Paragrafoelenco"/>
        <w:jc w:val="both"/>
        <w:rPr>
          <w:rFonts w:ascii="Century Gothic" w:hAnsi="Century Gothic"/>
          <w:sz w:val="20"/>
          <w:szCs w:val="20"/>
        </w:rPr>
      </w:pPr>
      <w:r w:rsidRPr="00FF4875">
        <w:rPr>
          <w:rFonts w:ascii="Century Gothic" w:hAnsi="Century Gothic"/>
          <w:sz w:val="20"/>
          <w:szCs w:val="20"/>
        </w:rPr>
        <w:t>luogo____ data___</w:t>
      </w:r>
    </w:p>
    <w:p w14:paraId="1140B3BE" w14:textId="1A78C222" w:rsidR="00FA7497" w:rsidRPr="00FF4875" w:rsidRDefault="00FA7497" w:rsidP="00FA7497">
      <w:pPr>
        <w:pStyle w:val="Paragrafoelenco"/>
        <w:jc w:val="right"/>
        <w:rPr>
          <w:rFonts w:ascii="Century Gothic" w:hAnsi="Century Gothic"/>
          <w:sz w:val="20"/>
          <w:szCs w:val="20"/>
        </w:rPr>
      </w:pPr>
      <w:r w:rsidRPr="00FF4875">
        <w:rPr>
          <w:rFonts w:ascii="Century Gothic" w:hAnsi="Century Gothic"/>
          <w:sz w:val="20"/>
          <w:szCs w:val="20"/>
        </w:rPr>
        <w:t xml:space="preserve">Firma </w:t>
      </w:r>
    </w:p>
    <w:p w14:paraId="25BC4588" w14:textId="7236C6C3" w:rsidR="00FA7497" w:rsidRPr="00FF4875" w:rsidRDefault="00FA7497" w:rsidP="00FA7497">
      <w:pPr>
        <w:pStyle w:val="Paragrafoelenco"/>
        <w:jc w:val="right"/>
        <w:rPr>
          <w:rFonts w:ascii="Century Gothic" w:hAnsi="Century Gothic"/>
          <w:sz w:val="20"/>
          <w:szCs w:val="20"/>
        </w:rPr>
      </w:pPr>
      <w:r w:rsidRPr="00FF4875">
        <w:rPr>
          <w:rFonts w:ascii="Century Gothic" w:hAnsi="Century Gothic"/>
          <w:sz w:val="20"/>
          <w:szCs w:val="20"/>
        </w:rPr>
        <w:t>__________</w:t>
      </w:r>
    </w:p>
    <w:p w14:paraId="7171141A" w14:textId="77777777" w:rsidR="00FA7497" w:rsidRPr="00FF4875" w:rsidRDefault="00FA7497" w:rsidP="00FA7497">
      <w:pPr>
        <w:pStyle w:val="Paragrafoelenco"/>
        <w:rPr>
          <w:rFonts w:ascii="Century Gothic" w:hAnsi="Century Gothic"/>
          <w:sz w:val="20"/>
          <w:szCs w:val="20"/>
        </w:rPr>
      </w:pPr>
    </w:p>
    <w:p w14:paraId="33FF05FC" w14:textId="77777777" w:rsidR="00B65295" w:rsidRPr="00FF4875" w:rsidRDefault="00B65295" w:rsidP="0076332C">
      <w:pPr>
        <w:pStyle w:val="Paragrafoelenco"/>
        <w:jc w:val="both"/>
        <w:rPr>
          <w:rFonts w:ascii="Century Gothic" w:hAnsi="Century Gothic"/>
          <w:sz w:val="20"/>
          <w:szCs w:val="20"/>
        </w:rPr>
      </w:pPr>
    </w:p>
    <w:p w14:paraId="10CAF263" w14:textId="54C17B28" w:rsidR="00FF4875" w:rsidRDefault="00FF4875" w:rsidP="0076332C">
      <w:pPr>
        <w:pStyle w:val="Paragrafoelenco"/>
        <w:jc w:val="both"/>
        <w:rPr>
          <w:rFonts w:ascii="Century Gothic" w:hAnsi="Century Gothic"/>
          <w:sz w:val="20"/>
          <w:szCs w:val="20"/>
        </w:rPr>
      </w:pPr>
    </w:p>
    <w:p w14:paraId="1D9E9A68" w14:textId="68963855" w:rsidR="00FF4875" w:rsidRDefault="00FF4875" w:rsidP="0076332C">
      <w:pPr>
        <w:pStyle w:val="Paragrafoelenco"/>
        <w:jc w:val="both"/>
        <w:rPr>
          <w:rFonts w:ascii="Century Gothic" w:hAnsi="Century Gothic"/>
          <w:sz w:val="20"/>
          <w:szCs w:val="20"/>
        </w:rPr>
      </w:pPr>
    </w:p>
    <w:p w14:paraId="65FC09B1" w14:textId="110CABF6" w:rsidR="00FF4875" w:rsidRDefault="00FF4875" w:rsidP="0076332C">
      <w:pPr>
        <w:pStyle w:val="Paragrafoelenco"/>
        <w:jc w:val="both"/>
        <w:rPr>
          <w:rFonts w:ascii="Century Gothic" w:hAnsi="Century Gothic"/>
          <w:sz w:val="20"/>
          <w:szCs w:val="20"/>
        </w:rPr>
      </w:pPr>
    </w:p>
    <w:p w14:paraId="2E2DBBFC" w14:textId="2B916E31" w:rsidR="00FF4875" w:rsidRDefault="00FF4875" w:rsidP="0076332C">
      <w:pPr>
        <w:pStyle w:val="Paragrafoelenco"/>
        <w:jc w:val="both"/>
        <w:rPr>
          <w:rFonts w:ascii="Century Gothic" w:hAnsi="Century Gothic"/>
          <w:sz w:val="20"/>
          <w:szCs w:val="20"/>
        </w:rPr>
      </w:pPr>
    </w:p>
    <w:p w14:paraId="053D17C2" w14:textId="13C52BAC" w:rsidR="00FF4875" w:rsidRDefault="00FF4875" w:rsidP="0076332C">
      <w:pPr>
        <w:pStyle w:val="Paragrafoelenco"/>
        <w:jc w:val="both"/>
        <w:rPr>
          <w:rFonts w:ascii="Century Gothic" w:hAnsi="Century Gothic"/>
          <w:sz w:val="20"/>
          <w:szCs w:val="20"/>
        </w:rPr>
      </w:pPr>
    </w:p>
    <w:p w14:paraId="0E290FD2" w14:textId="5850B6D1" w:rsidR="00FF4875" w:rsidRDefault="00FF4875" w:rsidP="0076332C">
      <w:pPr>
        <w:pStyle w:val="Paragrafoelenco"/>
        <w:jc w:val="both"/>
        <w:rPr>
          <w:rFonts w:ascii="Century Gothic" w:hAnsi="Century Gothic"/>
          <w:sz w:val="20"/>
          <w:szCs w:val="20"/>
        </w:rPr>
      </w:pPr>
    </w:p>
    <w:p w14:paraId="2B824D5D" w14:textId="40DEAFAB" w:rsidR="00FF4875" w:rsidRDefault="00FF4875" w:rsidP="0076332C">
      <w:pPr>
        <w:pStyle w:val="Paragrafoelenco"/>
        <w:jc w:val="both"/>
        <w:rPr>
          <w:rFonts w:ascii="Century Gothic" w:hAnsi="Century Gothic"/>
          <w:sz w:val="20"/>
          <w:szCs w:val="20"/>
        </w:rPr>
      </w:pPr>
    </w:p>
    <w:p w14:paraId="3A060684" w14:textId="1434D62A" w:rsidR="00FF4875" w:rsidRDefault="00FF4875" w:rsidP="0076332C">
      <w:pPr>
        <w:pStyle w:val="Paragrafoelenco"/>
        <w:jc w:val="both"/>
        <w:rPr>
          <w:rFonts w:ascii="Century Gothic" w:hAnsi="Century Gothic"/>
          <w:sz w:val="20"/>
          <w:szCs w:val="20"/>
        </w:rPr>
      </w:pPr>
    </w:p>
    <w:p w14:paraId="4A08C56D" w14:textId="4D8ABAF7" w:rsidR="00FF4875" w:rsidRDefault="00FF4875" w:rsidP="0076332C">
      <w:pPr>
        <w:pStyle w:val="Paragrafoelenco"/>
        <w:jc w:val="both"/>
        <w:rPr>
          <w:rFonts w:ascii="Century Gothic" w:hAnsi="Century Gothic"/>
          <w:sz w:val="20"/>
          <w:szCs w:val="20"/>
        </w:rPr>
      </w:pPr>
    </w:p>
    <w:p w14:paraId="5E3383CC" w14:textId="795422CA" w:rsidR="00FF4875" w:rsidRDefault="00FF4875" w:rsidP="0076332C">
      <w:pPr>
        <w:pStyle w:val="Paragrafoelenco"/>
        <w:jc w:val="both"/>
        <w:rPr>
          <w:rFonts w:ascii="Century Gothic" w:hAnsi="Century Gothic"/>
          <w:sz w:val="20"/>
          <w:szCs w:val="20"/>
        </w:rPr>
      </w:pPr>
    </w:p>
    <w:p w14:paraId="2BC79EFD" w14:textId="242B1047" w:rsidR="00FF4875" w:rsidRDefault="00FF4875" w:rsidP="0076332C">
      <w:pPr>
        <w:pStyle w:val="Paragrafoelenco"/>
        <w:jc w:val="both"/>
        <w:rPr>
          <w:rFonts w:ascii="Century Gothic" w:hAnsi="Century Gothic"/>
          <w:sz w:val="20"/>
          <w:szCs w:val="20"/>
        </w:rPr>
      </w:pPr>
    </w:p>
    <w:p w14:paraId="231C2865" w14:textId="0A4671CD" w:rsidR="00FF4875" w:rsidRDefault="00FF4875" w:rsidP="0076332C">
      <w:pPr>
        <w:pStyle w:val="Paragrafoelenco"/>
        <w:jc w:val="both"/>
        <w:rPr>
          <w:rFonts w:ascii="Century Gothic" w:hAnsi="Century Gothic"/>
          <w:sz w:val="20"/>
          <w:szCs w:val="20"/>
        </w:rPr>
      </w:pPr>
    </w:p>
    <w:p w14:paraId="4B888769" w14:textId="4FBF9AFD" w:rsidR="00FF4875" w:rsidRDefault="00FF4875" w:rsidP="0076332C">
      <w:pPr>
        <w:pStyle w:val="Paragrafoelenco"/>
        <w:jc w:val="both"/>
        <w:rPr>
          <w:rFonts w:ascii="Century Gothic" w:hAnsi="Century Gothic"/>
          <w:sz w:val="20"/>
          <w:szCs w:val="20"/>
        </w:rPr>
      </w:pPr>
    </w:p>
    <w:p w14:paraId="04A9BF92" w14:textId="7F26E77A" w:rsidR="00FF4875" w:rsidRDefault="00FF4875" w:rsidP="0076332C">
      <w:pPr>
        <w:pStyle w:val="Paragrafoelenco"/>
        <w:jc w:val="both"/>
        <w:rPr>
          <w:rFonts w:ascii="Century Gothic" w:hAnsi="Century Gothic"/>
          <w:sz w:val="20"/>
          <w:szCs w:val="20"/>
        </w:rPr>
      </w:pPr>
    </w:p>
    <w:p w14:paraId="128B304E" w14:textId="00C8D2EB" w:rsidR="00FF4875" w:rsidRDefault="00FF4875" w:rsidP="0076332C">
      <w:pPr>
        <w:pStyle w:val="Paragrafoelenco"/>
        <w:jc w:val="both"/>
        <w:rPr>
          <w:rFonts w:ascii="Century Gothic" w:hAnsi="Century Gothic"/>
          <w:sz w:val="20"/>
          <w:szCs w:val="20"/>
        </w:rPr>
      </w:pPr>
    </w:p>
    <w:p w14:paraId="335025CA" w14:textId="24C67480" w:rsidR="00FF4875" w:rsidRDefault="00FF4875" w:rsidP="0076332C">
      <w:pPr>
        <w:pStyle w:val="Paragrafoelenco"/>
        <w:jc w:val="both"/>
        <w:rPr>
          <w:rFonts w:ascii="Century Gothic" w:hAnsi="Century Gothic"/>
          <w:sz w:val="20"/>
          <w:szCs w:val="20"/>
        </w:rPr>
      </w:pPr>
    </w:p>
    <w:p w14:paraId="6C7027BB" w14:textId="25B10F3C" w:rsidR="00FF4875" w:rsidRDefault="00FF4875" w:rsidP="0076332C">
      <w:pPr>
        <w:pStyle w:val="Paragrafoelenco"/>
        <w:jc w:val="both"/>
        <w:rPr>
          <w:rFonts w:ascii="Century Gothic" w:hAnsi="Century Gothic"/>
          <w:sz w:val="20"/>
          <w:szCs w:val="20"/>
        </w:rPr>
      </w:pPr>
    </w:p>
    <w:p w14:paraId="14A22806" w14:textId="2BE61CA3" w:rsidR="00FF4875" w:rsidRDefault="00FF4875" w:rsidP="0076332C">
      <w:pPr>
        <w:pStyle w:val="Paragrafoelenco"/>
        <w:jc w:val="both"/>
        <w:rPr>
          <w:rFonts w:ascii="Century Gothic" w:hAnsi="Century Gothic"/>
          <w:sz w:val="20"/>
          <w:szCs w:val="20"/>
        </w:rPr>
      </w:pPr>
    </w:p>
    <w:p w14:paraId="35E5645E" w14:textId="3C484B1B" w:rsidR="00FF4875" w:rsidRDefault="00FF4875" w:rsidP="0076332C">
      <w:pPr>
        <w:pStyle w:val="Paragrafoelenco"/>
        <w:jc w:val="both"/>
        <w:rPr>
          <w:rFonts w:ascii="Century Gothic" w:hAnsi="Century Gothic"/>
          <w:sz w:val="20"/>
          <w:szCs w:val="20"/>
        </w:rPr>
      </w:pPr>
    </w:p>
    <w:p w14:paraId="3C76264C" w14:textId="1BA80322" w:rsidR="00FF4875" w:rsidRDefault="00FF4875" w:rsidP="0076332C">
      <w:pPr>
        <w:pStyle w:val="Paragrafoelenco"/>
        <w:jc w:val="both"/>
        <w:rPr>
          <w:rFonts w:ascii="Century Gothic" w:hAnsi="Century Gothic"/>
          <w:sz w:val="20"/>
          <w:szCs w:val="20"/>
        </w:rPr>
      </w:pPr>
    </w:p>
    <w:p w14:paraId="178CFACF" w14:textId="167E874E" w:rsidR="00FF4875" w:rsidRDefault="00FF4875" w:rsidP="0076332C">
      <w:pPr>
        <w:pStyle w:val="Paragrafoelenco"/>
        <w:jc w:val="both"/>
        <w:rPr>
          <w:rFonts w:ascii="Century Gothic" w:hAnsi="Century Gothic"/>
          <w:sz w:val="20"/>
          <w:szCs w:val="20"/>
        </w:rPr>
      </w:pPr>
    </w:p>
    <w:p w14:paraId="0F198658" w14:textId="61438AA0" w:rsidR="00FF4875" w:rsidRDefault="00FF4875" w:rsidP="0076332C">
      <w:pPr>
        <w:pStyle w:val="Paragrafoelenco"/>
        <w:jc w:val="both"/>
        <w:rPr>
          <w:rFonts w:ascii="Century Gothic" w:hAnsi="Century Gothic"/>
          <w:sz w:val="20"/>
          <w:szCs w:val="20"/>
        </w:rPr>
      </w:pPr>
    </w:p>
    <w:p w14:paraId="7729FFDA" w14:textId="21494555" w:rsidR="00FF4875" w:rsidRDefault="00FF4875" w:rsidP="0076332C">
      <w:pPr>
        <w:pStyle w:val="Paragrafoelenco"/>
        <w:jc w:val="both"/>
        <w:rPr>
          <w:rFonts w:ascii="Century Gothic" w:hAnsi="Century Gothic"/>
          <w:sz w:val="20"/>
          <w:szCs w:val="20"/>
        </w:rPr>
      </w:pPr>
    </w:p>
    <w:p w14:paraId="12F5A087" w14:textId="77777777" w:rsidR="00FF4875" w:rsidRPr="00FF4875" w:rsidRDefault="00FF4875" w:rsidP="0076332C">
      <w:pPr>
        <w:pStyle w:val="Paragrafoelenco"/>
        <w:jc w:val="both"/>
        <w:rPr>
          <w:rFonts w:ascii="Century Gothic" w:hAnsi="Century Gothic"/>
          <w:sz w:val="20"/>
          <w:szCs w:val="20"/>
        </w:rPr>
      </w:pPr>
    </w:p>
    <w:p w14:paraId="5EF796FE" w14:textId="1FB2AA41" w:rsidR="006C3A3F" w:rsidRPr="00FF4875" w:rsidRDefault="006C3A3F" w:rsidP="00FF4875">
      <w:pPr>
        <w:jc w:val="both"/>
        <w:rPr>
          <w:rFonts w:ascii="Century Gothic" w:hAnsi="Century Gothic"/>
          <w:sz w:val="18"/>
          <w:szCs w:val="18"/>
        </w:rPr>
      </w:pPr>
      <w:r w:rsidRPr="00FF4875">
        <w:rPr>
          <w:rFonts w:ascii="Century Gothic" w:hAnsi="Century Gothic"/>
          <w:sz w:val="18"/>
          <w:szCs w:val="18"/>
        </w:rPr>
        <w:t>Documento informatico firmato digitalmente ai sensi del D.</w:t>
      </w:r>
      <w:r w:rsidR="00FA6CBD" w:rsidRPr="00FF4875">
        <w:rPr>
          <w:rFonts w:ascii="Century Gothic" w:hAnsi="Century Gothic"/>
          <w:sz w:val="18"/>
          <w:szCs w:val="18"/>
        </w:rPr>
        <w:t xml:space="preserve"> </w:t>
      </w:r>
      <w:r w:rsidRPr="00FF4875">
        <w:rPr>
          <w:rFonts w:ascii="Century Gothic" w:hAnsi="Century Gothic"/>
          <w:sz w:val="18"/>
          <w:szCs w:val="18"/>
        </w:rPr>
        <w:t>Lgs</w:t>
      </w:r>
      <w:r w:rsidR="00FA6CBD" w:rsidRPr="00FF4875">
        <w:rPr>
          <w:rFonts w:ascii="Century Gothic" w:hAnsi="Century Gothic"/>
          <w:sz w:val="18"/>
          <w:szCs w:val="18"/>
        </w:rPr>
        <w:t>. n.</w:t>
      </w:r>
      <w:r w:rsidRPr="00FF4875">
        <w:rPr>
          <w:rFonts w:ascii="Century Gothic" w:hAnsi="Century Gothic"/>
          <w:sz w:val="18"/>
          <w:szCs w:val="18"/>
        </w:rPr>
        <w:t xml:space="preserve"> 82/2005 s.m.i. e norme collegate, il quale sostituisce il documento cartaceo e la firma autografa.</w:t>
      </w:r>
    </w:p>
    <w:p w14:paraId="0AED3904" w14:textId="65F56CA7" w:rsidR="004972EA" w:rsidRPr="003A0CF8" w:rsidRDefault="006C3A3F" w:rsidP="003A0CF8">
      <w:pPr>
        <w:jc w:val="both"/>
        <w:rPr>
          <w:rFonts w:ascii="Century Gothic" w:hAnsi="Century Gothic"/>
          <w:sz w:val="18"/>
          <w:szCs w:val="18"/>
        </w:rPr>
      </w:pPr>
      <w:r w:rsidRPr="00FF4875">
        <w:rPr>
          <w:rFonts w:ascii="Century Gothic" w:hAnsi="Century Gothic"/>
          <w:sz w:val="18"/>
          <w:szCs w:val="18"/>
        </w:rPr>
        <w:t xml:space="preserve">In alternativa </w:t>
      </w:r>
      <w:r w:rsidR="00FA7497" w:rsidRPr="00FF4875">
        <w:rPr>
          <w:rFonts w:ascii="Century Gothic" w:hAnsi="Century Gothic"/>
          <w:sz w:val="18"/>
          <w:szCs w:val="18"/>
        </w:rPr>
        <w:t>sottoscrizione non autenticata, ma corredata da copia fotostatica del documento di identità del firmatario e timbro dell’operatore economico; in caso di firma del procuratore occorrerà allegare il documento comprovante idonei poteri rappresentativi.</w:t>
      </w:r>
    </w:p>
    <w:p w14:paraId="25DAA230" w14:textId="4F8CD265" w:rsidR="004972EA" w:rsidRPr="00FF4875" w:rsidRDefault="004972EA" w:rsidP="00FA7497">
      <w:pPr>
        <w:pStyle w:val="Paragrafoelenco"/>
        <w:rPr>
          <w:rFonts w:ascii="Century Gothic" w:hAnsi="Century Gothic"/>
          <w:sz w:val="20"/>
          <w:szCs w:val="20"/>
        </w:rPr>
      </w:pPr>
    </w:p>
    <w:sectPr w:rsidR="004972EA" w:rsidRPr="00FF4875" w:rsidSect="00792E4D">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3102" w14:textId="77777777" w:rsidR="00106A10" w:rsidRDefault="00106A10" w:rsidP="00106A10">
      <w:pPr>
        <w:spacing w:after="0" w:line="240" w:lineRule="auto"/>
      </w:pPr>
      <w:r>
        <w:separator/>
      </w:r>
    </w:p>
  </w:endnote>
  <w:endnote w:type="continuationSeparator" w:id="0">
    <w:p w14:paraId="11930974" w14:textId="77777777" w:rsidR="00106A10" w:rsidRDefault="00106A10" w:rsidP="0010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69FD" w14:textId="77777777" w:rsidR="00FF4875" w:rsidRDefault="00FF4875" w:rsidP="00FF4875">
    <w:pPr>
      <w:pStyle w:val="Pidipagina"/>
      <w:jc w:val="both"/>
      <w:rPr>
        <w:rFonts w:ascii="Century Gothic" w:hAnsi="Century Gothic"/>
        <w:sz w:val="18"/>
        <w:szCs w:val="18"/>
      </w:rPr>
    </w:pPr>
  </w:p>
  <w:p w14:paraId="6320A399" w14:textId="3E4794A6" w:rsidR="00B65295" w:rsidRPr="00FF4875" w:rsidRDefault="00FF4875" w:rsidP="00FF4875">
    <w:pPr>
      <w:pStyle w:val="Pidipagina"/>
      <w:jc w:val="both"/>
    </w:pPr>
    <w:r w:rsidRPr="00FF4875">
      <w:rPr>
        <w:rFonts w:ascii="Century Gothic" w:hAnsi="Century Gothic"/>
        <w:sz w:val="18"/>
        <w:szCs w:val="18"/>
      </w:rPr>
      <w:t>*La scelta operata dall’operatore non è vincolante, ammettendosi la partecipazione in forme diverse da quelle dichiarate nella presente domanda.</w:t>
    </w:r>
    <w:r>
      <w:rPr>
        <w:rFonts w:ascii="Century Gothic" w:hAnsi="Century Gothic"/>
        <w:sz w:val="18"/>
        <w:szCs w:val="18"/>
      </w:rPr>
      <w:t xml:space="preserve"> </w:t>
    </w:r>
    <w:r w:rsidRPr="00FF4875">
      <w:rPr>
        <w:rFonts w:ascii="Century Gothic" w:hAnsi="Century Gothic"/>
        <w:sz w:val="18"/>
        <w:szCs w:val="18"/>
      </w:rPr>
      <w:t>In caso di concorrente plurisoggettivo la manifestazione di interesse dovrà essere presentata dalla mandataria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F2D8" w14:textId="77777777" w:rsidR="00106A10" w:rsidRDefault="00106A10" w:rsidP="00106A10">
      <w:pPr>
        <w:spacing w:after="0" w:line="240" w:lineRule="auto"/>
      </w:pPr>
      <w:r>
        <w:separator/>
      </w:r>
    </w:p>
  </w:footnote>
  <w:footnote w:type="continuationSeparator" w:id="0">
    <w:p w14:paraId="554A1E13" w14:textId="77777777" w:rsidR="00106A10" w:rsidRDefault="00106A10" w:rsidP="0010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AFFD" w14:textId="7567CDD4" w:rsidR="00106A10" w:rsidRPr="00106A10" w:rsidRDefault="00106A10" w:rsidP="00106A10">
    <w:pPr>
      <w:pStyle w:val="Intestazione"/>
      <w:jc w:val="right"/>
      <w:rPr>
        <w:rFonts w:ascii="Century Gothic" w:hAnsi="Century Gothic"/>
        <w:sz w:val="14"/>
        <w:szCs w:val="14"/>
      </w:rPr>
    </w:pPr>
    <w:r w:rsidRPr="00106A10">
      <w:rPr>
        <w:rFonts w:ascii="Century Gothic" w:hAnsi="Century Gothic"/>
        <w:i/>
        <w:iCs/>
        <w:color w:val="0070C0"/>
        <w:sz w:val="16"/>
        <w:szCs w:val="16"/>
      </w:rPr>
      <w:t>da compilare preferibilmente su carta intestata dell’O.E. interessato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381"/>
    <w:multiLevelType w:val="hybridMultilevel"/>
    <w:tmpl w:val="438CC1D0"/>
    <w:lvl w:ilvl="0" w:tplc="062E6CA6">
      <w:start w:val="1"/>
      <w:numFmt w:val="bullet"/>
      <w:lvlText w:val="-"/>
      <w:lvlJc w:val="left"/>
      <w:pPr>
        <w:ind w:left="360" w:hanging="360"/>
      </w:pPr>
      <w:rPr>
        <w:rFonts w:ascii="Garamond" w:eastAsia="Calibri"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3C47454"/>
    <w:multiLevelType w:val="hybridMultilevel"/>
    <w:tmpl w:val="BE2060F2"/>
    <w:lvl w:ilvl="0" w:tplc="FFF60F5C">
      <w:start w:val="3"/>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1282462"/>
    <w:multiLevelType w:val="hybridMultilevel"/>
    <w:tmpl w:val="4F783546"/>
    <w:lvl w:ilvl="0" w:tplc="DFFA12F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97"/>
    <w:rsid w:val="00002C3D"/>
    <w:rsid w:val="00101B2E"/>
    <w:rsid w:val="00106A10"/>
    <w:rsid w:val="003A0CF8"/>
    <w:rsid w:val="004972EA"/>
    <w:rsid w:val="005A5699"/>
    <w:rsid w:val="005F11D0"/>
    <w:rsid w:val="0063002A"/>
    <w:rsid w:val="006C3A3F"/>
    <w:rsid w:val="0076332C"/>
    <w:rsid w:val="007926FA"/>
    <w:rsid w:val="00792E4D"/>
    <w:rsid w:val="008B1109"/>
    <w:rsid w:val="00921DBE"/>
    <w:rsid w:val="009448C1"/>
    <w:rsid w:val="00B62C42"/>
    <w:rsid w:val="00B65295"/>
    <w:rsid w:val="00B756F6"/>
    <w:rsid w:val="00C41BDA"/>
    <w:rsid w:val="00C64D34"/>
    <w:rsid w:val="00C81277"/>
    <w:rsid w:val="00CC2C49"/>
    <w:rsid w:val="00FA52A3"/>
    <w:rsid w:val="00FA6CBD"/>
    <w:rsid w:val="00FA7497"/>
    <w:rsid w:val="00FF4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65380"/>
  <w15:chartTrackingRefBased/>
  <w15:docId w15:val="{84B2BB1B-5529-4DAD-A070-C7A1F13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7497"/>
    <w:pPr>
      <w:ind w:left="720"/>
      <w:contextualSpacing/>
    </w:pPr>
  </w:style>
  <w:style w:type="paragraph" w:styleId="Intestazione">
    <w:name w:val="header"/>
    <w:basedOn w:val="Normale"/>
    <w:link w:val="IntestazioneCarattere"/>
    <w:uiPriority w:val="99"/>
    <w:unhideWhenUsed/>
    <w:rsid w:val="00106A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6A10"/>
  </w:style>
  <w:style w:type="paragraph" w:styleId="Pidipagina">
    <w:name w:val="footer"/>
    <w:basedOn w:val="Normale"/>
    <w:link w:val="PidipaginaCarattere"/>
    <w:uiPriority w:val="99"/>
    <w:unhideWhenUsed/>
    <w:rsid w:val="00106A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6A10"/>
  </w:style>
  <w:style w:type="character" w:styleId="Numeropagina">
    <w:name w:val="page number"/>
    <w:uiPriority w:val="99"/>
    <w:rsid w:val="00792E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Antonini</dc:creator>
  <cp:keywords/>
  <dc:description/>
  <cp:lastModifiedBy>Tascone, Federico</cp:lastModifiedBy>
  <cp:revision>4</cp:revision>
  <dcterms:created xsi:type="dcterms:W3CDTF">2021-04-07T16:53:00Z</dcterms:created>
  <dcterms:modified xsi:type="dcterms:W3CDTF">2021-08-05T15:59:00Z</dcterms:modified>
</cp:coreProperties>
</file>